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F6F" w:rsidRPr="0030181A" w:rsidRDefault="000E2A47" w:rsidP="0030181A">
      <w:pPr>
        <w:tabs>
          <w:tab w:val="left" w:pos="7265"/>
        </w:tabs>
        <w:spacing w:after="0" w:line="240" w:lineRule="auto"/>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extent cx="5482273" cy="7543800"/>
            <wp:effectExtent l="19050" t="0" r="4127" b="0"/>
            <wp:docPr id="1" name="Рисунок 0" descr="обж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обж81.jpg"/>
                    <pic:cNvPicPr/>
                  </pic:nvPicPr>
                  <pic:blipFill>
                    <a:blip r:embed="rId6" cstate="print"/>
                    <a:stretch>
                      <a:fillRect/>
                    </a:stretch>
                  </pic:blipFill>
                  <pic:spPr>
                    <a:xfrm>
                      <a:off x="0" y="0"/>
                      <a:ext cx="5484574" cy="7546966"/>
                    </a:xfrm>
                    <a:prstGeom prst="rect">
                      <a:avLst/>
                    </a:prstGeom>
                  </pic:spPr>
                </pic:pic>
              </a:graphicData>
            </a:graphic>
          </wp:inline>
        </w:drawing>
      </w:r>
    </w:p>
    <w:p w:rsidR="0030181A" w:rsidRDefault="00033837" w:rsidP="00033837">
      <w:pPr>
        <w:pStyle w:val="a8"/>
        <w:tabs>
          <w:tab w:val="left" w:pos="7265"/>
        </w:tabs>
        <w:spacing w:after="0" w:line="240" w:lineRule="auto"/>
        <w:ind w:left="0"/>
        <w:jc w:val="center"/>
        <w:rPr>
          <w:rFonts w:ascii="Times New Roman" w:hAnsi="Times New Roman"/>
          <w:b/>
          <w:sz w:val="24"/>
          <w:szCs w:val="24"/>
        </w:rPr>
      </w:pPr>
      <w:r>
        <w:rPr>
          <w:rFonts w:ascii="Times New Roman" w:hAnsi="Times New Roman"/>
          <w:b/>
          <w:sz w:val="24"/>
          <w:szCs w:val="24"/>
        </w:rPr>
        <w:lastRenderedPageBreak/>
        <w:t>Пояснительная записка</w:t>
      </w:r>
    </w:p>
    <w:p w:rsidR="00033837" w:rsidRPr="00033837" w:rsidRDefault="00033837" w:rsidP="00033837">
      <w:pPr>
        <w:pStyle w:val="Style12"/>
        <w:widowControl/>
        <w:ind w:left="720"/>
        <w:jc w:val="both"/>
        <w:rPr>
          <w:sz w:val="20"/>
        </w:rPr>
      </w:pPr>
    </w:p>
    <w:p w:rsidR="00D63F6F" w:rsidRPr="0030181A" w:rsidRDefault="00D63F6F" w:rsidP="0030181A">
      <w:pPr>
        <w:spacing w:after="0" w:line="240" w:lineRule="auto"/>
        <w:ind w:firstLine="709"/>
        <w:jc w:val="both"/>
        <w:rPr>
          <w:rFonts w:ascii="Times New Roman" w:hAnsi="Times New Roman" w:cs="Times New Roman"/>
          <w:sz w:val="24"/>
          <w:szCs w:val="24"/>
        </w:rPr>
      </w:pPr>
    </w:p>
    <w:p w:rsidR="00033837" w:rsidRPr="00033837" w:rsidRDefault="006B0474" w:rsidP="00033837">
      <w:pPr>
        <w:spacing w:after="0" w:line="240" w:lineRule="auto"/>
        <w:rPr>
          <w:rFonts w:ascii="Times New Roman" w:hAnsi="Times New Roman" w:cs="Times New Roman"/>
          <w:sz w:val="24"/>
          <w:szCs w:val="24"/>
        </w:rPr>
      </w:pPr>
      <w:r w:rsidRPr="00033837">
        <w:rPr>
          <w:rFonts w:ascii="Times New Roman" w:hAnsi="Times New Roman" w:cs="Times New Roman"/>
          <w:sz w:val="24"/>
          <w:szCs w:val="24"/>
        </w:rPr>
        <w:t xml:space="preserve">Рабочая программа учебного предмета «ОБЖ» </w:t>
      </w:r>
      <w:r w:rsidRPr="00033837">
        <w:rPr>
          <w:rFonts w:ascii="Times New Roman" w:hAnsi="Times New Roman" w:cs="Times New Roman"/>
          <w:sz w:val="24"/>
          <w:szCs w:val="24"/>
          <w:lang w:val="tt-RU"/>
        </w:rPr>
        <w:t xml:space="preserve">для </w:t>
      </w:r>
      <w:r w:rsidRPr="00033837">
        <w:rPr>
          <w:rFonts w:ascii="Times New Roman" w:hAnsi="Times New Roman" w:cs="Times New Roman"/>
          <w:sz w:val="24"/>
          <w:szCs w:val="24"/>
        </w:rPr>
        <w:t>8</w:t>
      </w:r>
      <w:r w:rsidRPr="00033837">
        <w:rPr>
          <w:rFonts w:ascii="Times New Roman" w:hAnsi="Times New Roman" w:cs="Times New Roman"/>
          <w:sz w:val="24"/>
          <w:szCs w:val="24"/>
          <w:lang w:val="tt-RU"/>
        </w:rPr>
        <w:t xml:space="preserve"> класса </w:t>
      </w:r>
      <w:r w:rsidRPr="00033837">
        <w:rPr>
          <w:rFonts w:ascii="Times New Roman" w:hAnsi="Times New Roman" w:cs="Times New Roman"/>
          <w:sz w:val="24"/>
          <w:szCs w:val="24"/>
        </w:rPr>
        <w:t xml:space="preserve">составлена </w:t>
      </w:r>
      <w:r w:rsidR="00033837" w:rsidRPr="00033837">
        <w:rPr>
          <w:rFonts w:ascii="Times New Roman" w:hAnsi="Times New Roman" w:cs="Times New Roman"/>
          <w:sz w:val="24"/>
          <w:szCs w:val="24"/>
        </w:rPr>
        <w:t>на основе</w:t>
      </w:r>
    </w:p>
    <w:p w:rsidR="00033837" w:rsidRPr="00033837" w:rsidRDefault="00033837" w:rsidP="00033837">
      <w:pPr>
        <w:spacing w:after="0" w:line="240" w:lineRule="auto"/>
        <w:rPr>
          <w:rFonts w:ascii="Times New Roman" w:hAnsi="Times New Roman" w:cs="Times New Roman"/>
          <w:sz w:val="24"/>
          <w:szCs w:val="24"/>
        </w:rPr>
      </w:pPr>
      <w:r w:rsidRPr="00033837">
        <w:rPr>
          <w:rFonts w:ascii="Times New Roman" w:hAnsi="Times New Roman" w:cs="Times New Roman"/>
          <w:sz w:val="24"/>
          <w:szCs w:val="24"/>
        </w:rPr>
        <w:t>-</w:t>
      </w:r>
      <w:r w:rsidR="006B0474" w:rsidRPr="00033837">
        <w:rPr>
          <w:rFonts w:ascii="Times New Roman" w:hAnsi="Times New Roman" w:cs="Times New Roman"/>
          <w:sz w:val="24"/>
          <w:szCs w:val="24"/>
        </w:rPr>
        <w:t xml:space="preserve"> Федерального компонента  г</w:t>
      </w:r>
      <w:r w:rsidR="00D63F6F" w:rsidRPr="00033837">
        <w:rPr>
          <w:rFonts w:ascii="Times New Roman" w:hAnsi="Times New Roman" w:cs="Times New Roman"/>
          <w:sz w:val="24"/>
          <w:szCs w:val="24"/>
        </w:rPr>
        <w:t>осударственного</w:t>
      </w:r>
      <w:r w:rsidRPr="00033837">
        <w:rPr>
          <w:rFonts w:ascii="Times New Roman" w:hAnsi="Times New Roman" w:cs="Times New Roman"/>
          <w:sz w:val="24"/>
          <w:szCs w:val="24"/>
        </w:rPr>
        <w:t xml:space="preserve"> </w:t>
      </w:r>
      <w:r w:rsidR="006B0474" w:rsidRPr="00033837">
        <w:rPr>
          <w:rFonts w:ascii="Times New Roman" w:hAnsi="Times New Roman" w:cs="Times New Roman"/>
          <w:sz w:val="24"/>
          <w:szCs w:val="24"/>
        </w:rPr>
        <w:t>образовательного</w:t>
      </w:r>
      <w:r w:rsidR="00D63F6F" w:rsidRPr="00033837">
        <w:rPr>
          <w:rFonts w:ascii="Times New Roman" w:hAnsi="Times New Roman" w:cs="Times New Roman"/>
          <w:sz w:val="24"/>
          <w:szCs w:val="24"/>
        </w:rPr>
        <w:t xml:space="preserve"> стандарта</w:t>
      </w:r>
      <w:r w:rsidRPr="00033837">
        <w:rPr>
          <w:rFonts w:ascii="Times New Roman" w:hAnsi="Times New Roman" w:cs="Times New Roman"/>
          <w:sz w:val="24"/>
          <w:szCs w:val="24"/>
        </w:rPr>
        <w:t xml:space="preserve"> </w:t>
      </w:r>
      <w:r w:rsidRPr="00033837">
        <w:rPr>
          <w:rStyle w:val="FontStyle58"/>
          <w:sz w:val="24"/>
          <w:szCs w:val="24"/>
        </w:rPr>
        <w:t>основного общего образования 2004 года</w:t>
      </w:r>
      <w:r w:rsidR="006B0474" w:rsidRPr="00033837">
        <w:rPr>
          <w:rFonts w:ascii="Times New Roman" w:hAnsi="Times New Roman" w:cs="Times New Roman"/>
          <w:sz w:val="24"/>
          <w:szCs w:val="24"/>
        </w:rPr>
        <w:t>,</w:t>
      </w:r>
    </w:p>
    <w:p w:rsidR="00033837" w:rsidRPr="00033837" w:rsidRDefault="00033837" w:rsidP="00033837">
      <w:pPr>
        <w:pStyle w:val="a3"/>
        <w:spacing w:before="0"/>
        <w:ind w:firstLine="0"/>
        <w:jc w:val="left"/>
        <w:rPr>
          <w:sz w:val="24"/>
          <w:lang w:val="tt-RU"/>
        </w:rPr>
      </w:pPr>
      <w:r w:rsidRPr="00033837">
        <w:rPr>
          <w:sz w:val="24"/>
          <w:lang w:val="tt-RU"/>
        </w:rPr>
        <w:t xml:space="preserve"> - </w:t>
      </w:r>
      <w:r w:rsidRPr="00033837">
        <w:rPr>
          <w:b w:val="0"/>
          <w:sz w:val="24"/>
          <w:lang w:val="tt-RU"/>
        </w:rPr>
        <w:t xml:space="preserve">положения о рабочей программе МБОУ </w:t>
      </w:r>
      <w:r w:rsidR="00355672">
        <w:rPr>
          <w:b w:val="0"/>
          <w:sz w:val="24"/>
          <w:lang w:val="tt-RU"/>
        </w:rPr>
        <w:t>“Ново- Сережкинской</w:t>
      </w:r>
      <w:r w:rsidRPr="00033837">
        <w:rPr>
          <w:b w:val="0"/>
          <w:sz w:val="24"/>
          <w:lang w:val="tt-RU"/>
        </w:rPr>
        <w:t xml:space="preserve"> ООШ”</w:t>
      </w:r>
      <w:r w:rsidRPr="00033837">
        <w:rPr>
          <w:b w:val="0"/>
          <w:sz w:val="24"/>
        </w:rPr>
        <w:t>.</w:t>
      </w:r>
      <w:r w:rsidRPr="00033837">
        <w:rPr>
          <w:sz w:val="24"/>
        </w:rPr>
        <w:t xml:space="preserve"> </w:t>
      </w:r>
    </w:p>
    <w:p w:rsidR="00033837" w:rsidRDefault="00033837" w:rsidP="00033837">
      <w:pPr>
        <w:pStyle w:val="Style12"/>
        <w:widowControl/>
        <w:rPr>
          <w:lang w:val="tt-RU"/>
        </w:rPr>
      </w:pPr>
      <w:r>
        <w:rPr>
          <w:lang w:val="tt-RU"/>
        </w:rPr>
        <w:t>-о</w:t>
      </w:r>
      <w:r w:rsidRPr="00033837">
        <w:rPr>
          <w:lang w:val="tt-RU"/>
        </w:rPr>
        <w:t>сновн</w:t>
      </w:r>
      <w:r>
        <w:rPr>
          <w:lang w:val="tt-RU"/>
        </w:rPr>
        <w:t xml:space="preserve">ой  образовательной программы </w:t>
      </w:r>
      <w:r w:rsidR="00355672">
        <w:rPr>
          <w:lang w:val="tt-RU"/>
        </w:rPr>
        <w:t xml:space="preserve"> ООО МБОУ “Ново- Сережкинская</w:t>
      </w:r>
      <w:r w:rsidRPr="00033837">
        <w:rPr>
          <w:lang w:val="tt-RU"/>
        </w:rPr>
        <w:t xml:space="preserve"> ООШ”;</w:t>
      </w:r>
    </w:p>
    <w:p w:rsidR="00033837" w:rsidRPr="00033837" w:rsidRDefault="00033837" w:rsidP="006955B9">
      <w:pPr>
        <w:pStyle w:val="Style12"/>
        <w:widowControl/>
      </w:pPr>
      <w:r>
        <w:t>-</w:t>
      </w:r>
      <w:r w:rsidRPr="00033837">
        <w:t>У</w:t>
      </w:r>
      <w:r w:rsidR="00355672">
        <w:t>чебного плана МБОУ «Нов</w:t>
      </w:r>
      <w:proofErr w:type="gramStart"/>
      <w:r w:rsidR="00355672">
        <w:t>о-</w:t>
      </w:r>
      <w:proofErr w:type="gramEnd"/>
      <w:r w:rsidR="00355672">
        <w:t xml:space="preserve"> </w:t>
      </w:r>
      <w:proofErr w:type="spellStart"/>
      <w:r w:rsidR="00355672">
        <w:t>Сережкинская</w:t>
      </w:r>
      <w:proofErr w:type="spellEnd"/>
      <w:r w:rsidRPr="00033837">
        <w:t xml:space="preserve"> ООШ»</w:t>
      </w:r>
    </w:p>
    <w:p w:rsidR="00D63F6F" w:rsidRPr="00033837" w:rsidRDefault="00033837" w:rsidP="00033837">
      <w:pPr>
        <w:spacing w:after="0" w:line="240" w:lineRule="auto"/>
        <w:rPr>
          <w:rFonts w:ascii="Times New Roman" w:hAnsi="Times New Roman" w:cs="Times New Roman"/>
          <w:sz w:val="24"/>
          <w:szCs w:val="24"/>
        </w:rPr>
      </w:pPr>
      <w:r w:rsidRPr="00033837">
        <w:rPr>
          <w:rFonts w:ascii="Times New Roman" w:hAnsi="Times New Roman" w:cs="Times New Roman"/>
          <w:sz w:val="24"/>
          <w:szCs w:val="24"/>
        </w:rPr>
        <w:t>-</w:t>
      </w:r>
      <w:r w:rsidR="006B0474" w:rsidRPr="00033837">
        <w:rPr>
          <w:rFonts w:ascii="Times New Roman" w:hAnsi="Times New Roman" w:cs="Times New Roman"/>
          <w:sz w:val="24"/>
          <w:szCs w:val="24"/>
        </w:rPr>
        <w:t xml:space="preserve"> п</w:t>
      </w:r>
      <w:r w:rsidR="00D63F6F" w:rsidRPr="00033837">
        <w:rPr>
          <w:rFonts w:ascii="Times New Roman" w:hAnsi="Times New Roman" w:cs="Times New Roman"/>
          <w:sz w:val="24"/>
          <w:szCs w:val="24"/>
        </w:rPr>
        <w:t xml:space="preserve">римерной программы основного общего образования по основам </w:t>
      </w:r>
      <w:proofErr w:type="gramStart"/>
      <w:r w:rsidR="00D63F6F" w:rsidRPr="00033837">
        <w:rPr>
          <w:rFonts w:ascii="Times New Roman" w:hAnsi="Times New Roman" w:cs="Times New Roman"/>
          <w:sz w:val="24"/>
          <w:szCs w:val="24"/>
        </w:rPr>
        <w:t>безопасности жизнедеятельности // Основы безопасности жизнедеятельности</w:t>
      </w:r>
      <w:proofErr w:type="gramEnd"/>
      <w:r w:rsidR="00D63F6F" w:rsidRPr="00033837">
        <w:rPr>
          <w:rFonts w:ascii="Times New Roman" w:hAnsi="Times New Roman" w:cs="Times New Roman"/>
          <w:sz w:val="24"/>
          <w:szCs w:val="24"/>
        </w:rPr>
        <w:t xml:space="preserve">. Содержание образования: Сборник нормативно-правовых документов и методических материалов. – М.: </w:t>
      </w:r>
      <w:proofErr w:type="spellStart"/>
      <w:r w:rsidR="00D63F6F" w:rsidRPr="00033837">
        <w:rPr>
          <w:rFonts w:ascii="Times New Roman" w:hAnsi="Times New Roman" w:cs="Times New Roman"/>
          <w:sz w:val="24"/>
          <w:szCs w:val="24"/>
        </w:rPr>
        <w:t>Вентана-Граф</w:t>
      </w:r>
      <w:proofErr w:type="spellEnd"/>
      <w:r w:rsidR="00D63F6F" w:rsidRPr="00033837">
        <w:rPr>
          <w:rFonts w:ascii="Times New Roman" w:hAnsi="Times New Roman" w:cs="Times New Roman"/>
          <w:sz w:val="24"/>
          <w:szCs w:val="24"/>
        </w:rPr>
        <w:t>, 2007, с.69-77</w:t>
      </w:r>
    </w:p>
    <w:p w:rsidR="00D63F6F" w:rsidRPr="00033837" w:rsidRDefault="00D63F6F" w:rsidP="00033837">
      <w:pPr>
        <w:tabs>
          <w:tab w:val="left" w:pos="7265"/>
        </w:tabs>
        <w:spacing w:after="0" w:line="240" w:lineRule="auto"/>
        <w:rPr>
          <w:rFonts w:ascii="Times New Roman" w:hAnsi="Times New Roman" w:cs="Times New Roman"/>
          <w:sz w:val="24"/>
          <w:szCs w:val="24"/>
        </w:rPr>
      </w:pPr>
      <w:r w:rsidRPr="00033837">
        <w:rPr>
          <w:rFonts w:ascii="Times New Roman" w:hAnsi="Times New Roman" w:cs="Times New Roman"/>
          <w:sz w:val="24"/>
          <w:szCs w:val="24"/>
        </w:rPr>
        <w:t xml:space="preserve"> Комплексной учебной программы по курсу «Основы безопасности жизнедеятельности» для 5–11 классов общеобразовательных учреждений (под </w:t>
      </w:r>
      <w:proofErr w:type="spellStart"/>
      <w:r w:rsidRPr="00033837">
        <w:rPr>
          <w:rFonts w:ascii="Times New Roman" w:hAnsi="Times New Roman" w:cs="Times New Roman"/>
          <w:sz w:val="24"/>
          <w:szCs w:val="24"/>
        </w:rPr>
        <w:t>общ</w:t>
      </w:r>
      <w:proofErr w:type="gramStart"/>
      <w:r w:rsidRPr="00033837">
        <w:rPr>
          <w:rFonts w:ascii="Times New Roman" w:hAnsi="Times New Roman" w:cs="Times New Roman"/>
          <w:sz w:val="24"/>
          <w:szCs w:val="24"/>
        </w:rPr>
        <w:t>.р</w:t>
      </w:r>
      <w:proofErr w:type="gramEnd"/>
      <w:r w:rsidRPr="00033837">
        <w:rPr>
          <w:rFonts w:ascii="Times New Roman" w:hAnsi="Times New Roman" w:cs="Times New Roman"/>
          <w:sz w:val="24"/>
          <w:szCs w:val="24"/>
        </w:rPr>
        <w:t>ед</w:t>
      </w:r>
      <w:proofErr w:type="spellEnd"/>
      <w:r w:rsidRPr="00033837">
        <w:rPr>
          <w:rFonts w:ascii="Times New Roman" w:hAnsi="Times New Roman" w:cs="Times New Roman"/>
          <w:sz w:val="24"/>
          <w:szCs w:val="24"/>
        </w:rPr>
        <w:t xml:space="preserve">. А.Т.Смирнова. – </w:t>
      </w:r>
      <w:proofErr w:type="gramStart"/>
      <w:r w:rsidRPr="00033837">
        <w:rPr>
          <w:rFonts w:ascii="Times New Roman" w:hAnsi="Times New Roman" w:cs="Times New Roman"/>
          <w:sz w:val="24"/>
          <w:szCs w:val="24"/>
        </w:rPr>
        <w:t xml:space="preserve">М.: Просвещение, 2011) </w:t>
      </w:r>
      <w:r w:rsidR="00E10BF3" w:rsidRPr="00033837">
        <w:rPr>
          <w:rFonts w:ascii="Times New Roman" w:hAnsi="Times New Roman" w:cs="Times New Roman"/>
          <w:sz w:val="24"/>
          <w:szCs w:val="24"/>
        </w:rPr>
        <w:t xml:space="preserve"> </w:t>
      </w:r>
      <w:r w:rsidR="006B0474" w:rsidRPr="00033837">
        <w:rPr>
          <w:rFonts w:ascii="Times New Roman" w:hAnsi="Times New Roman" w:cs="Times New Roman"/>
          <w:sz w:val="24"/>
          <w:szCs w:val="24"/>
        </w:rPr>
        <w:t xml:space="preserve"> </w:t>
      </w:r>
      <w:r w:rsidR="00033837">
        <w:rPr>
          <w:rFonts w:ascii="Times New Roman" w:hAnsi="Times New Roman" w:cs="Times New Roman"/>
          <w:sz w:val="24"/>
          <w:szCs w:val="24"/>
        </w:rPr>
        <w:t xml:space="preserve">  </w:t>
      </w:r>
      <w:proofErr w:type="gramEnd"/>
    </w:p>
    <w:p w:rsidR="006955B9" w:rsidRPr="006955B9" w:rsidRDefault="006955B9" w:rsidP="006955B9">
      <w:pPr>
        <w:pStyle w:val="a8"/>
        <w:widowControl w:val="0"/>
        <w:tabs>
          <w:tab w:val="left" w:pos="2582"/>
        </w:tabs>
        <w:autoSpaceDE w:val="0"/>
        <w:autoSpaceDN w:val="0"/>
        <w:spacing w:before="90" w:after="0" w:line="274" w:lineRule="exact"/>
        <w:ind w:left="0"/>
        <w:contextualSpacing w:val="0"/>
        <w:jc w:val="center"/>
        <w:rPr>
          <w:rFonts w:ascii="Times New Roman" w:hAnsi="Times New Roman"/>
          <w:b/>
          <w:sz w:val="24"/>
          <w:szCs w:val="24"/>
        </w:rPr>
      </w:pPr>
      <w:r w:rsidRPr="006955B9">
        <w:rPr>
          <w:rFonts w:ascii="Times New Roman" w:hAnsi="Times New Roman"/>
          <w:b/>
          <w:sz w:val="24"/>
          <w:szCs w:val="24"/>
        </w:rPr>
        <w:t>Основы безопасности</w:t>
      </w:r>
      <w:r w:rsidRPr="00AA0956">
        <w:rPr>
          <w:rFonts w:ascii="Times New Roman" w:hAnsi="Times New Roman"/>
          <w:b/>
          <w:sz w:val="24"/>
          <w:szCs w:val="24"/>
        </w:rPr>
        <w:t xml:space="preserve"> </w:t>
      </w:r>
      <w:r w:rsidRPr="006955B9">
        <w:rPr>
          <w:rFonts w:ascii="Times New Roman" w:hAnsi="Times New Roman"/>
          <w:b/>
          <w:sz w:val="24"/>
          <w:szCs w:val="24"/>
        </w:rPr>
        <w:t>жизнедеятельности</w:t>
      </w:r>
    </w:p>
    <w:p w:rsidR="006955B9" w:rsidRPr="006955B9" w:rsidRDefault="006955B9" w:rsidP="006955B9">
      <w:pPr>
        <w:pStyle w:val="ac"/>
        <w:ind w:right="-1" w:firstLine="707"/>
        <w:jc w:val="both"/>
        <w:rPr>
          <w:rFonts w:ascii="Times New Roman" w:hAnsi="Times New Roman" w:cs="Times New Roman"/>
          <w:sz w:val="24"/>
          <w:szCs w:val="24"/>
        </w:rPr>
      </w:pPr>
      <w:r w:rsidRPr="006955B9">
        <w:rPr>
          <w:rFonts w:ascii="Times New Roman" w:hAnsi="Times New Roman" w:cs="Times New Roman"/>
          <w:sz w:val="24"/>
          <w:szCs w:val="24"/>
        </w:rPr>
        <w:t>Опасные и чрезвычайные ситуации становятся все более частым явлением в нашей повседневной жизни и требуют получения обучающимися знаний, умений, навыков и компетенций личной безопасности в условиях опасных и чрезвычайных ситуаций социально сложного и технически насыщенного окружающего мира.</w:t>
      </w:r>
    </w:p>
    <w:p w:rsidR="006955B9" w:rsidRPr="006955B9" w:rsidRDefault="006955B9" w:rsidP="006955B9">
      <w:pPr>
        <w:pStyle w:val="ac"/>
        <w:spacing w:after="0"/>
        <w:ind w:firstLine="709"/>
        <w:jc w:val="both"/>
        <w:rPr>
          <w:rFonts w:ascii="Times New Roman" w:hAnsi="Times New Roman" w:cs="Times New Roman"/>
          <w:sz w:val="24"/>
          <w:szCs w:val="24"/>
        </w:rPr>
      </w:pPr>
      <w:r w:rsidRPr="006955B9">
        <w:rPr>
          <w:rFonts w:ascii="Times New Roman" w:hAnsi="Times New Roman" w:cs="Times New Roman"/>
          <w:sz w:val="24"/>
          <w:szCs w:val="24"/>
        </w:rPr>
        <w:t>Целью изучения и освоения программы является формирование у подрастающего поколения россиян культуры безопасности жизнедеятельности в современном мире в соответствии с требованиями, предъявляемыми Федеральным государственным образовательным стандартом основного общего образования.</w:t>
      </w:r>
    </w:p>
    <w:p w:rsidR="006955B9" w:rsidRPr="006955B9" w:rsidRDefault="006955B9" w:rsidP="006955B9">
      <w:pPr>
        <w:pStyle w:val="ac"/>
        <w:spacing w:after="0"/>
        <w:ind w:firstLine="709"/>
        <w:jc w:val="both"/>
        <w:rPr>
          <w:rFonts w:ascii="Times New Roman" w:hAnsi="Times New Roman" w:cs="Times New Roman"/>
          <w:sz w:val="24"/>
          <w:szCs w:val="24"/>
        </w:rPr>
      </w:pPr>
      <w:r w:rsidRPr="006955B9">
        <w:rPr>
          <w:rFonts w:ascii="Times New Roman" w:hAnsi="Times New Roman" w:cs="Times New Roman"/>
          <w:sz w:val="24"/>
          <w:szCs w:val="24"/>
        </w:rPr>
        <w:t>Учебный предмет «Основы безопасности жизнедеятельности» является обязательным для изучения на уровне основного общего образования и является одной из составляющих предметной области «Физическая культура и основы безопасности жизнедеятельности».</w:t>
      </w:r>
    </w:p>
    <w:p w:rsidR="006955B9" w:rsidRPr="006955B9" w:rsidRDefault="006955B9" w:rsidP="006955B9">
      <w:pPr>
        <w:pStyle w:val="ac"/>
        <w:spacing w:after="0"/>
        <w:ind w:firstLine="709"/>
        <w:jc w:val="both"/>
        <w:rPr>
          <w:rFonts w:ascii="Times New Roman" w:hAnsi="Times New Roman" w:cs="Times New Roman"/>
          <w:sz w:val="24"/>
          <w:szCs w:val="24"/>
        </w:rPr>
      </w:pPr>
      <w:r w:rsidRPr="006955B9">
        <w:rPr>
          <w:rFonts w:ascii="Times New Roman" w:hAnsi="Times New Roman" w:cs="Times New Roman"/>
          <w:sz w:val="24"/>
          <w:szCs w:val="24"/>
        </w:rPr>
        <w:t>Программа определяет базовое содержание по учебному предмету «Основы безопасности жизнедеятельности» в форме и объеме, которые соответствуют возрастным особенностям обучающихся и учитывает возможность освоения приемов умственной и практической деятельности обучающихся, что является важнейшим компонентом развивающего обучения.</w:t>
      </w:r>
    </w:p>
    <w:p w:rsidR="006955B9" w:rsidRPr="006955B9" w:rsidRDefault="006955B9" w:rsidP="006955B9">
      <w:pPr>
        <w:pStyle w:val="ac"/>
        <w:spacing w:after="0"/>
        <w:ind w:firstLine="709"/>
        <w:jc w:val="both"/>
        <w:rPr>
          <w:rFonts w:ascii="Times New Roman" w:hAnsi="Times New Roman" w:cs="Times New Roman"/>
          <w:sz w:val="24"/>
          <w:szCs w:val="24"/>
        </w:rPr>
      </w:pPr>
      <w:r w:rsidRPr="006955B9">
        <w:rPr>
          <w:rFonts w:ascii="Times New Roman" w:hAnsi="Times New Roman" w:cs="Times New Roman"/>
          <w:sz w:val="24"/>
          <w:szCs w:val="24"/>
        </w:rPr>
        <w:t>На основе программы, курс «Основ безопасности жизнедеятельности», может быть выстроен как по линейному, так и по концентрическому типу. При составлении рабочих программ в отдельных темах возможны дополнения с учетом местных условий и специфики обучения.</w:t>
      </w:r>
    </w:p>
    <w:p w:rsidR="006955B9" w:rsidRPr="006955B9" w:rsidRDefault="006955B9" w:rsidP="006955B9">
      <w:pPr>
        <w:pStyle w:val="ac"/>
        <w:spacing w:after="0"/>
        <w:ind w:firstLine="709"/>
        <w:jc w:val="both"/>
        <w:rPr>
          <w:rFonts w:ascii="Times New Roman" w:hAnsi="Times New Roman" w:cs="Times New Roman"/>
          <w:sz w:val="24"/>
          <w:szCs w:val="24"/>
        </w:rPr>
      </w:pPr>
      <w:r w:rsidRPr="006955B9">
        <w:rPr>
          <w:rFonts w:ascii="Times New Roman" w:hAnsi="Times New Roman" w:cs="Times New Roman"/>
          <w:sz w:val="24"/>
          <w:szCs w:val="24"/>
        </w:rPr>
        <w:t>Основы безопасности жизнедеятельности как учебный предмет обеспечивает:</w:t>
      </w:r>
    </w:p>
    <w:p w:rsidR="006955B9" w:rsidRPr="006955B9" w:rsidRDefault="006955B9" w:rsidP="006955B9">
      <w:pPr>
        <w:pStyle w:val="ac"/>
        <w:spacing w:after="0"/>
        <w:ind w:firstLine="709"/>
        <w:jc w:val="both"/>
        <w:rPr>
          <w:rFonts w:ascii="Times New Roman" w:hAnsi="Times New Roman" w:cs="Times New Roman"/>
          <w:sz w:val="24"/>
          <w:szCs w:val="24"/>
        </w:rPr>
      </w:pPr>
      <w:r w:rsidRPr="006955B9">
        <w:rPr>
          <w:rFonts w:ascii="Times New Roman" w:hAnsi="Times New Roman" w:cs="Times New Roman"/>
          <w:sz w:val="24"/>
          <w:szCs w:val="24"/>
        </w:rPr>
        <w:t xml:space="preserve">освоение </w:t>
      </w:r>
      <w:proofErr w:type="gramStart"/>
      <w:r w:rsidRPr="006955B9">
        <w:rPr>
          <w:rFonts w:ascii="Times New Roman" w:hAnsi="Times New Roman" w:cs="Times New Roman"/>
          <w:sz w:val="24"/>
          <w:szCs w:val="24"/>
        </w:rPr>
        <w:t>обучающимися</w:t>
      </w:r>
      <w:proofErr w:type="gramEnd"/>
      <w:r w:rsidRPr="006955B9">
        <w:rPr>
          <w:rFonts w:ascii="Times New Roman" w:hAnsi="Times New Roman" w:cs="Times New Roman"/>
          <w:sz w:val="24"/>
          <w:szCs w:val="24"/>
        </w:rPr>
        <w:t xml:space="preserve"> знаний о безопасном поведении в повседневной жизнедеятельности;</w:t>
      </w:r>
    </w:p>
    <w:p w:rsidR="006955B9" w:rsidRPr="006955B9" w:rsidRDefault="006955B9" w:rsidP="006955B9">
      <w:pPr>
        <w:pStyle w:val="ac"/>
        <w:spacing w:after="0"/>
        <w:ind w:firstLine="709"/>
        <w:jc w:val="both"/>
        <w:rPr>
          <w:rFonts w:ascii="Times New Roman" w:hAnsi="Times New Roman" w:cs="Times New Roman"/>
          <w:sz w:val="24"/>
          <w:szCs w:val="24"/>
        </w:rPr>
      </w:pPr>
      <w:r w:rsidRPr="006955B9">
        <w:rPr>
          <w:rFonts w:ascii="Times New Roman" w:hAnsi="Times New Roman" w:cs="Times New Roman"/>
          <w:sz w:val="24"/>
          <w:szCs w:val="24"/>
        </w:rPr>
        <w:t xml:space="preserve">понимание </w:t>
      </w:r>
      <w:proofErr w:type="gramStart"/>
      <w:r w:rsidRPr="006955B9">
        <w:rPr>
          <w:rFonts w:ascii="Times New Roman" w:hAnsi="Times New Roman" w:cs="Times New Roman"/>
          <w:sz w:val="24"/>
          <w:szCs w:val="24"/>
        </w:rPr>
        <w:t>обучающимися</w:t>
      </w:r>
      <w:proofErr w:type="gramEnd"/>
      <w:r w:rsidRPr="006955B9">
        <w:rPr>
          <w:rFonts w:ascii="Times New Roman" w:hAnsi="Times New Roman" w:cs="Times New Roman"/>
          <w:sz w:val="24"/>
          <w:szCs w:val="24"/>
        </w:rPr>
        <w:t xml:space="preserve"> личной и общественной значимости современной культуры безопасности жизнедеятельности, ценностей гражданского общества, в том числе гражданской идентичности и правового поведения;</w:t>
      </w:r>
    </w:p>
    <w:p w:rsidR="006955B9" w:rsidRPr="006955B9" w:rsidRDefault="006955B9" w:rsidP="006955B9">
      <w:pPr>
        <w:pStyle w:val="ac"/>
        <w:spacing w:after="0"/>
        <w:ind w:firstLine="709"/>
        <w:jc w:val="both"/>
        <w:rPr>
          <w:rFonts w:ascii="Times New Roman" w:hAnsi="Times New Roman" w:cs="Times New Roman"/>
          <w:sz w:val="24"/>
          <w:szCs w:val="24"/>
        </w:rPr>
      </w:pPr>
      <w:r w:rsidRPr="006955B9">
        <w:rPr>
          <w:rFonts w:ascii="Times New Roman" w:hAnsi="Times New Roman" w:cs="Times New Roman"/>
          <w:sz w:val="24"/>
          <w:szCs w:val="24"/>
        </w:rPr>
        <w:t>понимание необходимости беречь и сохранять свое здоровье как индивидуальную и общественную ценность;</w:t>
      </w:r>
    </w:p>
    <w:p w:rsidR="006955B9" w:rsidRPr="006955B9" w:rsidRDefault="006955B9" w:rsidP="006955B9">
      <w:pPr>
        <w:pStyle w:val="ac"/>
        <w:spacing w:after="0"/>
        <w:ind w:firstLine="709"/>
        <w:jc w:val="both"/>
        <w:rPr>
          <w:rFonts w:ascii="Times New Roman" w:hAnsi="Times New Roman" w:cs="Times New Roman"/>
          <w:sz w:val="24"/>
          <w:szCs w:val="24"/>
        </w:rPr>
      </w:pPr>
      <w:r w:rsidRPr="006955B9">
        <w:rPr>
          <w:rFonts w:ascii="Times New Roman" w:hAnsi="Times New Roman" w:cs="Times New Roman"/>
          <w:sz w:val="24"/>
          <w:szCs w:val="24"/>
        </w:rPr>
        <w:lastRenderedPageBreak/>
        <w:t>понимание необходимости следовать правилам безопасного поведения в опасных и чрезвычайных ситуациях природного, техногенного и социального характера;</w:t>
      </w:r>
    </w:p>
    <w:p w:rsidR="006955B9" w:rsidRPr="006955B9" w:rsidRDefault="006955B9" w:rsidP="006955B9">
      <w:pPr>
        <w:pStyle w:val="ac"/>
        <w:spacing w:after="0"/>
        <w:ind w:firstLine="709"/>
        <w:jc w:val="both"/>
        <w:rPr>
          <w:rFonts w:ascii="Times New Roman" w:hAnsi="Times New Roman" w:cs="Times New Roman"/>
          <w:sz w:val="24"/>
          <w:szCs w:val="24"/>
        </w:rPr>
      </w:pPr>
      <w:r w:rsidRPr="006955B9">
        <w:rPr>
          <w:rFonts w:ascii="Times New Roman" w:hAnsi="Times New Roman" w:cs="Times New Roman"/>
          <w:sz w:val="24"/>
          <w:szCs w:val="24"/>
        </w:rPr>
        <w:t>понимание необходимости сохранения природы и окружающей среды для полноценной жизни человека;</w:t>
      </w:r>
    </w:p>
    <w:p w:rsidR="006955B9" w:rsidRPr="006955B9" w:rsidRDefault="006955B9" w:rsidP="006955B9">
      <w:pPr>
        <w:pStyle w:val="ac"/>
        <w:spacing w:after="0"/>
        <w:ind w:firstLine="709"/>
        <w:jc w:val="both"/>
        <w:rPr>
          <w:rFonts w:ascii="Times New Roman" w:hAnsi="Times New Roman" w:cs="Times New Roman"/>
          <w:sz w:val="24"/>
          <w:szCs w:val="24"/>
        </w:rPr>
      </w:pPr>
      <w:r w:rsidRPr="006955B9">
        <w:rPr>
          <w:rFonts w:ascii="Times New Roman" w:hAnsi="Times New Roman" w:cs="Times New Roman"/>
          <w:sz w:val="24"/>
          <w:szCs w:val="24"/>
        </w:rPr>
        <w:t xml:space="preserve">освоение </w:t>
      </w:r>
      <w:proofErr w:type="gramStart"/>
      <w:r w:rsidRPr="006955B9">
        <w:rPr>
          <w:rFonts w:ascii="Times New Roman" w:hAnsi="Times New Roman" w:cs="Times New Roman"/>
          <w:sz w:val="24"/>
          <w:szCs w:val="24"/>
        </w:rPr>
        <w:t>обучающимися</w:t>
      </w:r>
      <w:proofErr w:type="gramEnd"/>
      <w:r w:rsidRPr="006955B9">
        <w:rPr>
          <w:rFonts w:ascii="Times New Roman" w:hAnsi="Times New Roman" w:cs="Times New Roman"/>
          <w:sz w:val="24"/>
          <w:szCs w:val="24"/>
        </w:rPr>
        <w:t xml:space="preserve"> умений экологического проектирования безопасной жизнедеятельности с учетом природных, техногенных и </w:t>
      </w:r>
      <w:proofErr w:type="spellStart"/>
      <w:r w:rsidRPr="006955B9">
        <w:rPr>
          <w:rFonts w:ascii="Times New Roman" w:hAnsi="Times New Roman" w:cs="Times New Roman"/>
          <w:sz w:val="24"/>
          <w:szCs w:val="24"/>
        </w:rPr>
        <w:t>социальныхрисков</w:t>
      </w:r>
      <w:proofErr w:type="spellEnd"/>
      <w:r w:rsidRPr="006955B9">
        <w:rPr>
          <w:rFonts w:ascii="Times New Roman" w:hAnsi="Times New Roman" w:cs="Times New Roman"/>
          <w:sz w:val="24"/>
          <w:szCs w:val="24"/>
        </w:rPr>
        <w:t>;</w:t>
      </w:r>
    </w:p>
    <w:p w:rsidR="006955B9" w:rsidRPr="006955B9" w:rsidRDefault="006955B9" w:rsidP="006955B9">
      <w:pPr>
        <w:pStyle w:val="ac"/>
        <w:spacing w:after="0"/>
        <w:ind w:firstLine="709"/>
        <w:jc w:val="both"/>
        <w:rPr>
          <w:rFonts w:ascii="Times New Roman" w:hAnsi="Times New Roman" w:cs="Times New Roman"/>
          <w:sz w:val="24"/>
          <w:szCs w:val="24"/>
        </w:rPr>
      </w:pPr>
      <w:r w:rsidRPr="006955B9">
        <w:rPr>
          <w:rFonts w:ascii="Times New Roman" w:hAnsi="Times New Roman" w:cs="Times New Roman"/>
          <w:sz w:val="24"/>
          <w:szCs w:val="24"/>
        </w:rPr>
        <w:t xml:space="preserve">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 техногенного и социального характера, в том числе от экстремизма, терроризма </w:t>
      </w:r>
      <w:proofErr w:type="spellStart"/>
      <w:r w:rsidRPr="006955B9">
        <w:rPr>
          <w:rFonts w:ascii="Times New Roman" w:hAnsi="Times New Roman" w:cs="Times New Roman"/>
          <w:sz w:val="24"/>
          <w:szCs w:val="24"/>
        </w:rPr>
        <w:t>инаркотизма</w:t>
      </w:r>
      <w:proofErr w:type="spellEnd"/>
      <w:r w:rsidRPr="006955B9">
        <w:rPr>
          <w:rFonts w:ascii="Times New Roman" w:hAnsi="Times New Roman" w:cs="Times New Roman"/>
          <w:sz w:val="24"/>
          <w:szCs w:val="24"/>
        </w:rPr>
        <w:t>;</w:t>
      </w:r>
    </w:p>
    <w:p w:rsidR="006955B9" w:rsidRPr="006955B9" w:rsidRDefault="006955B9" w:rsidP="006955B9">
      <w:pPr>
        <w:pStyle w:val="ac"/>
        <w:spacing w:after="0"/>
        <w:ind w:firstLine="709"/>
        <w:jc w:val="both"/>
        <w:rPr>
          <w:rFonts w:ascii="Times New Roman" w:hAnsi="Times New Roman" w:cs="Times New Roman"/>
          <w:sz w:val="24"/>
          <w:szCs w:val="24"/>
        </w:rPr>
      </w:pPr>
      <w:r w:rsidRPr="006955B9">
        <w:rPr>
          <w:rFonts w:ascii="Times New Roman" w:hAnsi="Times New Roman" w:cs="Times New Roman"/>
          <w:sz w:val="24"/>
          <w:szCs w:val="24"/>
        </w:rPr>
        <w:t>освоение умений использовать различные источники информации и коммуникации для определения угрозы возникновения опасных и чрезвычайных ситуаций;</w:t>
      </w:r>
    </w:p>
    <w:p w:rsidR="006955B9" w:rsidRPr="006955B9" w:rsidRDefault="006955B9" w:rsidP="006955B9">
      <w:pPr>
        <w:pStyle w:val="ac"/>
        <w:spacing w:after="0"/>
        <w:ind w:firstLine="709"/>
        <w:jc w:val="both"/>
        <w:rPr>
          <w:rFonts w:ascii="Times New Roman" w:hAnsi="Times New Roman" w:cs="Times New Roman"/>
          <w:sz w:val="24"/>
          <w:szCs w:val="24"/>
        </w:rPr>
      </w:pPr>
      <w:r w:rsidRPr="006955B9">
        <w:rPr>
          <w:rFonts w:ascii="Times New Roman" w:hAnsi="Times New Roman" w:cs="Times New Roman"/>
          <w:sz w:val="24"/>
          <w:szCs w:val="24"/>
        </w:rPr>
        <w:t>освоение умений предвидеть возникновение опасных и чрезвычайных ситуаций по характерным признакам их проявления, а также на основе информации, получаемой из различных источников;</w:t>
      </w:r>
    </w:p>
    <w:p w:rsidR="006955B9" w:rsidRPr="006955B9" w:rsidRDefault="006955B9" w:rsidP="006955B9">
      <w:pPr>
        <w:pStyle w:val="ac"/>
        <w:spacing w:after="0"/>
        <w:ind w:firstLine="709"/>
        <w:jc w:val="both"/>
        <w:rPr>
          <w:rFonts w:ascii="Times New Roman" w:hAnsi="Times New Roman" w:cs="Times New Roman"/>
          <w:sz w:val="24"/>
          <w:szCs w:val="24"/>
        </w:rPr>
      </w:pPr>
      <w:r w:rsidRPr="006955B9">
        <w:rPr>
          <w:rFonts w:ascii="Times New Roman" w:hAnsi="Times New Roman" w:cs="Times New Roman"/>
          <w:sz w:val="24"/>
          <w:szCs w:val="24"/>
        </w:rPr>
        <w:t xml:space="preserve">освоение умений оказывать первую </w:t>
      </w:r>
      <w:proofErr w:type="spellStart"/>
      <w:r w:rsidRPr="006955B9">
        <w:rPr>
          <w:rFonts w:ascii="Times New Roman" w:hAnsi="Times New Roman" w:cs="Times New Roman"/>
          <w:sz w:val="24"/>
          <w:szCs w:val="24"/>
        </w:rPr>
        <w:t>помощьпострадавшим</w:t>
      </w:r>
      <w:proofErr w:type="spellEnd"/>
      <w:r w:rsidRPr="006955B9">
        <w:rPr>
          <w:rFonts w:ascii="Times New Roman" w:hAnsi="Times New Roman" w:cs="Times New Roman"/>
          <w:sz w:val="24"/>
          <w:szCs w:val="24"/>
        </w:rPr>
        <w:t>;</w:t>
      </w:r>
    </w:p>
    <w:p w:rsidR="006955B9" w:rsidRPr="006955B9" w:rsidRDefault="006955B9" w:rsidP="006955B9">
      <w:pPr>
        <w:pStyle w:val="ac"/>
        <w:spacing w:after="0"/>
        <w:ind w:firstLine="709"/>
        <w:jc w:val="both"/>
        <w:rPr>
          <w:rFonts w:ascii="Times New Roman" w:hAnsi="Times New Roman" w:cs="Times New Roman"/>
          <w:sz w:val="24"/>
          <w:szCs w:val="24"/>
        </w:rPr>
      </w:pPr>
      <w:r w:rsidRPr="006955B9">
        <w:rPr>
          <w:rFonts w:ascii="Times New Roman" w:hAnsi="Times New Roman" w:cs="Times New Roman"/>
          <w:sz w:val="24"/>
          <w:szCs w:val="24"/>
        </w:rPr>
        <w:t>освоение умений готовность проявлять предосторожность в ситуациях неопределенности;</w:t>
      </w:r>
    </w:p>
    <w:p w:rsidR="006955B9" w:rsidRPr="006955B9" w:rsidRDefault="006955B9" w:rsidP="006955B9">
      <w:pPr>
        <w:pStyle w:val="ac"/>
        <w:spacing w:after="0"/>
        <w:ind w:firstLine="709"/>
        <w:jc w:val="both"/>
        <w:rPr>
          <w:rFonts w:ascii="Times New Roman" w:hAnsi="Times New Roman" w:cs="Times New Roman"/>
          <w:sz w:val="24"/>
          <w:szCs w:val="24"/>
        </w:rPr>
      </w:pPr>
      <w:r w:rsidRPr="006955B9">
        <w:rPr>
          <w:rFonts w:ascii="Times New Roman" w:hAnsi="Times New Roman" w:cs="Times New Roman"/>
          <w:sz w:val="24"/>
          <w:szCs w:val="24"/>
        </w:rPr>
        <w:t>освоение умений принимать обоснованные решения в конкретной опасной (чрезвычайной) ситуации с учетом реально складывающейся обстановки и индивидуальных возможностей;</w:t>
      </w:r>
    </w:p>
    <w:p w:rsidR="006955B9" w:rsidRPr="006955B9" w:rsidRDefault="006955B9" w:rsidP="006955B9">
      <w:pPr>
        <w:pStyle w:val="ac"/>
        <w:spacing w:after="0"/>
        <w:ind w:firstLine="709"/>
        <w:jc w:val="both"/>
        <w:rPr>
          <w:rFonts w:ascii="Times New Roman" w:hAnsi="Times New Roman" w:cs="Times New Roman"/>
          <w:sz w:val="24"/>
          <w:szCs w:val="24"/>
        </w:rPr>
      </w:pPr>
      <w:r w:rsidRPr="006955B9">
        <w:rPr>
          <w:rFonts w:ascii="Times New Roman" w:hAnsi="Times New Roman" w:cs="Times New Roman"/>
          <w:sz w:val="24"/>
          <w:szCs w:val="24"/>
        </w:rPr>
        <w:t>освоение умений использовать средства индивидуальной и коллективной защиты.</w:t>
      </w:r>
    </w:p>
    <w:p w:rsidR="006955B9" w:rsidRPr="006955B9" w:rsidRDefault="006955B9" w:rsidP="006955B9">
      <w:pPr>
        <w:pStyle w:val="ac"/>
        <w:spacing w:after="0"/>
        <w:ind w:firstLine="709"/>
        <w:jc w:val="both"/>
        <w:rPr>
          <w:rFonts w:ascii="Times New Roman" w:hAnsi="Times New Roman" w:cs="Times New Roman"/>
          <w:sz w:val="24"/>
          <w:szCs w:val="24"/>
        </w:rPr>
      </w:pPr>
      <w:r w:rsidRPr="006955B9">
        <w:rPr>
          <w:rFonts w:ascii="Times New Roman" w:hAnsi="Times New Roman" w:cs="Times New Roman"/>
          <w:sz w:val="24"/>
          <w:szCs w:val="24"/>
        </w:rPr>
        <w:t xml:space="preserve">Освоение и понимание учебного предмета «Основы безопасности жизнедеятельности» направлено </w:t>
      </w:r>
      <w:proofErr w:type="gramStart"/>
      <w:r w:rsidRPr="006955B9">
        <w:rPr>
          <w:rFonts w:ascii="Times New Roman" w:hAnsi="Times New Roman" w:cs="Times New Roman"/>
          <w:sz w:val="24"/>
          <w:szCs w:val="24"/>
        </w:rPr>
        <w:t>на</w:t>
      </w:r>
      <w:proofErr w:type="gramEnd"/>
      <w:r w:rsidRPr="006955B9">
        <w:rPr>
          <w:rFonts w:ascii="Times New Roman" w:hAnsi="Times New Roman" w:cs="Times New Roman"/>
          <w:sz w:val="24"/>
          <w:szCs w:val="24"/>
        </w:rPr>
        <w:t>:</w:t>
      </w:r>
    </w:p>
    <w:p w:rsidR="006955B9" w:rsidRPr="006955B9" w:rsidRDefault="006955B9" w:rsidP="006955B9">
      <w:pPr>
        <w:pStyle w:val="ac"/>
        <w:spacing w:after="0"/>
        <w:ind w:firstLine="709"/>
        <w:jc w:val="both"/>
        <w:rPr>
          <w:rFonts w:ascii="Times New Roman" w:hAnsi="Times New Roman" w:cs="Times New Roman"/>
          <w:sz w:val="24"/>
          <w:szCs w:val="24"/>
        </w:rPr>
      </w:pPr>
      <w:r w:rsidRPr="006955B9">
        <w:rPr>
          <w:rFonts w:ascii="Times New Roman" w:hAnsi="Times New Roman" w:cs="Times New Roman"/>
          <w:sz w:val="24"/>
          <w:szCs w:val="24"/>
        </w:rPr>
        <w:t xml:space="preserve">воспитание у </w:t>
      </w:r>
      <w:proofErr w:type="gramStart"/>
      <w:r w:rsidRPr="006955B9">
        <w:rPr>
          <w:rFonts w:ascii="Times New Roman" w:hAnsi="Times New Roman" w:cs="Times New Roman"/>
          <w:sz w:val="24"/>
          <w:szCs w:val="24"/>
        </w:rPr>
        <w:t>обучающихся</w:t>
      </w:r>
      <w:proofErr w:type="gramEnd"/>
      <w:r w:rsidRPr="006955B9">
        <w:rPr>
          <w:rFonts w:ascii="Times New Roman" w:hAnsi="Times New Roman" w:cs="Times New Roman"/>
          <w:sz w:val="24"/>
          <w:szCs w:val="24"/>
        </w:rPr>
        <w:t xml:space="preserve"> чувства ответственности за личную безопасность, ценностного отношения к своему здоровью и жизни;</w:t>
      </w:r>
    </w:p>
    <w:p w:rsidR="006955B9" w:rsidRPr="006955B9" w:rsidRDefault="006955B9" w:rsidP="006955B9">
      <w:pPr>
        <w:pStyle w:val="ac"/>
        <w:spacing w:after="0"/>
        <w:ind w:firstLine="709"/>
        <w:jc w:val="both"/>
        <w:rPr>
          <w:rFonts w:ascii="Times New Roman" w:hAnsi="Times New Roman" w:cs="Times New Roman"/>
          <w:sz w:val="24"/>
          <w:szCs w:val="24"/>
        </w:rPr>
      </w:pPr>
      <w:r w:rsidRPr="006955B9">
        <w:rPr>
          <w:rFonts w:ascii="Times New Roman" w:hAnsi="Times New Roman" w:cs="Times New Roman"/>
          <w:sz w:val="24"/>
          <w:szCs w:val="24"/>
        </w:rPr>
        <w:t>развитие у обучающихся качеств личности, необходимых для ведения здорового образа жизни; необходимых для обеспечения безопасного поведения в опасных и чрезвычайных ситуациях;</w:t>
      </w:r>
    </w:p>
    <w:p w:rsidR="006955B9" w:rsidRPr="006955B9" w:rsidRDefault="006955B9" w:rsidP="006955B9">
      <w:pPr>
        <w:pStyle w:val="ac"/>
        <w:spacing w:after="0"/>
        <w:ind w:firstLine="709"/>
        <w:jc w:val="both"/>
        <w:rPr>
          <w:rFonts w:ascii="Times New Roman" w:hAnsi="Times New Roman" w:cs="Times New Roman"/>
          <w:sz w:val="24"/>
          <w:szCs w:val="24"/>
        </w:rPr>
      </w:pPr>
      <w:proofErr w:type="gramStart"/>
      <w:r w:rsidRPr="006955B9">
        <w:rPr>
          <w:rFonts w:ascii="Times New Roman" w:hAnsi="Times New Roman" w:cs="Times New Roman"/>
          <w:sz w:val="24"/>
          <w:szCs w:val="24"/>
        </w:rPr>
        <w:t xml:space="preserve">формирование у обучающихся современной культуры безопасности жизнедеятельности на основе понимания необходимости защиты личности, общества и государства посредством осознания значимости безопасного поведения в условиях чрезвычайных ситуаций природного, техногенного и социального характера, убеждения в необходимости безопасного и здорового образа жизни, </w:t>
      </w:r>
      <w:proofErr w:type="spellStart"/>
      <w:r w:rsidRPr="006955B9">
        <w:rPr>
          <w:rFonts w:ascii="Times New Roman" w:hAnsi="Times New Roman" w:cs="Times New Roman"/>
          <w:sz w:val="24"/>
          <w:szCs w:val="24"/>
        </w:rPr>
        <w:t>антиэкстремистской</w:t>
      </w:r>
      <w:proofErr w:type="spellEnd"/>
      <w:r w:rsidRPr="006955B9">
        <w:rPr>
          <w:rFonts w:ascii="Times New Roman" w:hAnsi="Times New Roman" w:cs="Times New Roman"/>
          <w:sz w:val="24"/>
          <w:szCs w:val="24"/>
        </w:rPr>
        <w:t xml:space="preserve"> и антитеррористической личностной позиции, нетерпимости к действиям и влияниям, представляющим угрозу для жизни человека.</w:t>
      </w:r>
      <w:proofErr w:type="gramEnd"/>
    </w:p>
    <w:p w:rsidR="006955B9" w:rsidRPr="006955B9" w:rsidRDefault="006955B9" w:rsidP="006955B9">
      <w:pPr>
        <w:pStyle w:val="ac"/>
        <w:spacing w:after="0"/>
        <w:ind w:firstLine="709"/>
        <w:jc w:val="both"/>
        <w:rPr>
          <w:rFonts w:ascii="Times New Roman" w:hAnsi="Times New Roman" w:cs="Times New Roman"/>
          <w:sz w:val="24"/>
          <w:szCs w:val="24"/>
        </w:rPr>
      </w:pPr>
      <w:proofErr w:type="gramStart"/>
      <w:r w:rsidRPr="006955B9">
        <w:rPr>
          <w:rFonts w:ascii="Times New Roman" w:hAnsi="Times New Roman" w:cs="Times New Roman"/>
          <w:sz w:val="24"/>
          <w:szCs w:val="24"/>
        </w:rPr>
        <w:t>Программа учебного предмета «Основы безопасности жизнедеятельности» учитывает возможность получения знаний через практическую деятельность и способствует формированию у обучающихся умения безопасно использовать учебное оборудование, проводить исследования, анализировать полученные результаты, представлять и научно аргументировать полученные выводы.</w:t>
      </w:r>
      <w:proofErr w:type="gramEnd"/>
    </w:p>
    <w:p w:rsidR="006955B9" w:rsidRPr="006955B9" w:rsidRDefault="006955B9" w:rsidP="006955B9">
      <w:pPr>
        <w:pStyle w:val="ac"/>
        <w:spacing w:after="0"/>
        <w:ind w:firstLine="709"/>
        <w:jc w:val="both"/>
        <w:rPr>
          <w:rFonts w:ascii="Times New Roman" w:hAnsi="Times New Roman" w:cs="Times New Roman"/>
          <w:sz w:val="24"/>
          <w:szCs w:val="24"/>
        </w:rPr>
      </w:pPr>
      <w:proofErr w:type="spellStart"/>
      <w:r w:rsidRPr="006955B9">
        <w:rPr>
          <w:rFonts w:ascii="Times New Roman" w:hAnsi="Times New Roman" w:cs="Times New Roman"/>
          <w:sz w:val="24"/>
          <w:szCs w:val="24"/>
        </w:rPr>
        <w:t>Межпредметная</w:t>
      </w:r>
      <w:proofErr w:type="spellEnd"/>
      <w:r w:rsidRPr="006955B9">
        <w:rPr>
          <w:rFonts w:ascii="Times New Roman" w:hAnsi="Times New Roman" w:cs="Times New Roman"/>
          <w:sz w:val="24"/>
          <w:szCs w:val="24"/>
        </w:rPr>
        <w:t xml:space="preserve"> интеграция и связь учебного предмета «Основы безопасности жизнедеятельности» с такими предметами как «Биология», «История»</w:t>
      </w:r>
      <w:proofErr w:type="gramStart"/>
      <w:r w:rsidRPr="006955B9">
        <w:rPr>
          <w:rFonts w:ascii="Times New Roman" w:hAnsi="Times New Roman" w:cs="Times New Roman"/>
          <w:sz w:val="24"/>
          <w:szCs w:val="24"/>
        </w:rPr>
        <w:t>,«</w:t>
      </w:r>
      <w:proofErr w:type="gramEnd"/>
      <w:r w:rsidRPr="006955B9">
        <w:rPr>
          <w:rFonts w:ascii="Times New Roman" w:hAnsi="Times New Roman" w:cs="Times New Roman"/>
          <w:sz w:val="24"/>
          <w:szCs w:val="24"/>
        </w:rPr>
        <w:t>Информатика»,</w:t>
      </w:r>
    </w:p>
    <w:p w:rsidR="006955B9" w:rsidRPr="006955B9" w:rsidRDefault="006955B9" w:rsidP="006955B9">
      <w:pPr>
        <w:pStyle w:val="ac"/>
        <w:spacing w:after="0"/>
        <w:ind w:firstLine="709"/>
        <w:jc w:val="both"/>
        <w:rPr>
          <w:rFonts w:ascii="Times New Roman" w:hAnsi="Times New Roman" w:cs="Times New Roman"/>
          <w:sz w:val="24"/>
          <w:szCs w:val="24"/>
        </w:rPr>
      </w:pPr>
      <w:r w:rsidRPr="006955B9">
        <w:rPr>
          <w:rFonts w:ascii="Times New Roman" w:hAnsi="Times New Roman" w:cs="Times New Roman"/>
          <w:sz w:val="24"/>
          <w:szCs w:val="24"/>
        </w:rPr>
        <w:lastRenderedPageBreak/>
        <w:t>«Обществознание», «Физика», «Химия», «Экология», «Экономическая и социальная география», «Физическая культура» способствует формированию целостного представления об изучаемом объекте, явлении, содействует лучшему усвоению содержания предмета, установлению более прочных связей учащегося с повседневной жизнью и окружающим миром, усилению развивающей и культурной составляющей программы, а также рационального использования учебного времени.</w:t>
      </w:r>
    </w:p>
    <w:p w:rsidR="006955B9" w:rsidRPr="006955B9" w:rsidRDefault="006955B9" w:rsidP="006955B9">
      <w:pPr>
        <w:pStyle w:val="ac"/>
        <w:spacing w:after="0"/>
        <w:ind w:firstLine="709"/>
        <w:jc w:val="both"/>
        <w:rPr>
          <w:rFonts w:ascii="Times New Roman" w:hAnsi="Times New Roman" w:cs="Times New Roman"/>
          <w:sz w:val="24"/>
          <w:szCs w:val="24"/>
        </w:rPr>
      </w:pPr>
    </w:p>
    <w:p w:rsidR="006955B9" w:rsidRPr="006955B9" w:rsidRDefault="006955B9" w:rsidP="006955B9">
      <w:pPr>
        <w:pStyle w:val="1"/>
        <w:spacing w:line="240" w:lineRule="auto"/>
        <w:ind w:left="0" w:right="-1"/>
        <w:jc w:val="center"/>
      </w:pPr>
      <w:r w:rsidRPr="006955B9">
        <w:t>Основы безопасности личности, общества и государства Основы комплексной безопасности</w:t>
      </w:r>
    </w:p>
    <w:p w:rsidR="006955B9" w:rsidRPr="006955B9" w:rsidRDefault="006955B9" w:rsidP="006955B9">
      <w:pPr>
        <w:pStyle w:val="ac"/>
        <w:spacing w:after="0"/>
        <w:ind w:firstLine="709"/>
        <w:jc w:val="both"/>
        <w:rPr>
          <w:rFonts w:ascii="Times New Roman" w:hAnsi="Times New Roman" w:cs="Times New Roman"/>
          <w:sz w:val="24"/>
          <w:szCs w:val="24"/>
        </w:rPr>
      </w:pPr>
      <w:r w:rsidRPr="006955B9">
        <w:rPr>
          <w:rFonts w:ascii="Times New Roman" w:hAnsi="Times New Roman" w:cs="Times New Roman"/>
          <w:sz w:val="24"/>
          <w:szCs w:val="24"/>
        </w:rPr>
        <w:t>Человек и окружающая среда. Мероприятия по защите населения в местах с неблагоприятной экологической обстановкой, предельно допустимые концентрации вредных веществ в атмосфере, воде, почве. Бытовые приборы контроля качества окружающей среды и продуктов питания. Основные правила пользования бытовыми</w:t>
      </w:r>
      <w:r>
        <w:rPr>
          <w:rFonts w:ascii="Times New Roman" w:hAnsi="Times New Roman" w:cs="Times New Roman"/>
          <w:sz w:val="24"/>
          <w:szCs w:val="24"/>
        </w:rPr>
        <w:t xml:space="preserve"> п</w:t>
      </w:r>
      <w:r w:rsidRPr="006955B9">
        <w:rPr>
          <w:rFonts w:ascii="Times New Roman" w:hAnsi="Times New Roman" w:cs="Times New Roman"/>
          <w:sz w:val="24"/>
          <w:szCs w:val="24"/>
        </w:rPr>
        <w:t xml:space="preserve">риборами и инструментами, средствами бытовой химии, персональными компьютерами и др. Безопасность на дорогах. Правила поведения на транспорте (наземном, в том числе железнодорожном, воздушном и водном), ответственность за их </w:t>
      </w:r>
      <w:proofErr w:type="spellStart"/>
      <w:r w:rsidRPr="006955B9">
        <w:rPr>
          <w:rFonts w:ascii="Times New Roman" w:hAnsi="Times New Roman" w:cs="Times New Roman"/>
          <w:sz w:val="24"/>
          <w:szCs w:val="24"/>
        </w:rPr>
        <w:t>нарушения</w:t>
      </w:r>
      <w:proofErr w:type="gramStart"/>
      <w:r w:rsidRPr="006955B9">
        <w:rPr>
          <w:rFonts w:ascii="Times New Roman" w:hAnsi="Times New Roman" w:cs="Times New Roman"/>
          <w:sz w:val="24"/>
          <w:szCs w:val="24"/>
        </w:rPr>
        <w:t>.П</w:t>
      </w:r>
      <w:proofErr w:type="gramEnd"/>
      <w:r w:rsidRPr="006955B9">
        <w:rPr>
          <w:rFonts w:ascii="Times New Roman" w:hAnsi="Times New Roman" w:cs="Times New Roman"/>
          <w:sz w:val="24"/>
          <w:szCs w:val="24"/>
        </w:rPr>
        <w:t>равила</w:t>
      </w:r>
      <w:proofErr w:type="spellEnd"/>
      <w:r w:rsidRPr="006955B9">
        <w:rPr>
          <w:rFonts w:ascii="Times New Roman" w:hAnsi="Times New Roman" w:cs="Times New Roman"/>
          <w:sz w:val="24"/>
          <w:szCs w:val="24"/>
        </w:rPr>
        <w:t xml:space="preserve"> безопасного поведения пешехода, пассажира и велосипедиста. Средства индивидуальной защиты велосипедиста. Пожар его причины и последствия. Правила поведения при пожаре при пожаре. Первичные средства пожаротушения. Средства индивидуальной защиты. Водоемы. Правила поведения у воды и оказания помощи на воде. Правила безопасности в туристических походах и поездках. Правила поведения в автономных условиях. Сигналы бедствия, способы их подачи и ответы на них. </w:t>
      </w:r>
      <w:proofErr w:type="gramStart"/>
      <w:r w:rsidRPr="006955B9">
        <w:rPr>
          <w:rFonts w:ascii="Times New Roman" w:hAnsi="Times New Roman" w:cs="Times New Roman"/>
          <w:sz w:val="24"/>
          <w:szCs w:val="24"/>
        </w:rPr>
        <w:t>Правила безопасности в ситуациях криминогенного характера (квартира, улица, подъезд, лифт, карманная кража, мошенничество, самозащита покупателя).</w:t>
      </w:r>
      <w:proofErr w:type="gramEnd"/>
      <w:r w:rsidRPr="006955B9">
        <w:rPr>
          <w:rFonts w:ascii="Times New Roman" w:hAnsi="Times New Roman" w:cs="Times New Roman"/>
          <w:sz w:val="24"/>
          <w:szCs w:val="24"/>
        </w:rPr>
        <w:t xml:space="preserve"> Элементарные способы самозащиты. Информационная безопасность подростка.</w:t>
      </w:r>
    </w:p>
    <w:p w:rsidR="006955B9" w:rsidRPr="006955B9" w:rsidRDefault="006955B9" w:rsidP="006955B9">
      <w:pPr>
        <w:pStyle w:val="1"/>
        <w:spacing w:before="6"/>
        <w:ind w:left="1682"/>
      </w:pPr>
      <w:r w:rsidRPr="006955B9">
        <w:t>Защита населения Российской Федерации от чрезвычайных ситуаций</w:t>
      </w:r>
    </w:p>
    <w:p w:rsidR="006955B9" w:rsidRPr="006955B9" w:rsidRDefault="006955B9" w:rsidP="006955B9">
      <w:pPr>
        <w:pStyle w:val="ac"/>
        <w:spacing w:after="0"/>
        <w:ind w:firstLine="709"/>
        <w:jc w:val="both"/>
        <w:rPr>
          <w:rFonts w:ascii="Times New Roman" w:hAnsi="Times New Roman" w:cs="Times New Roman"/>
          <w:sz w:val="24"/>
          <w:szCs w:val="24"/>
        </w:rPr>
      </w:pPr>
      <w:proofErr w:type="gramStart"/>
      <w:r w:rsidRPr="006955B9">
        <w:rPr>
          <w:rFonts w:ascii="Times New Roman" w:hAnsi="Times New Roman" w:cs="Times New Roman"/>
          <w:sz w:val="24"/>
          <w:szCs w:val="24"/>
        </w:rPr>
        <w:t>Чрезвычайные ситуации природного характера и защита населения от них (землетрясения, извержения вулканов, оползни, обвалы, лавины, ураганы, бури, смерчи, сильный дождь (ливень), крупный град, гроза, сильный снегопад, сильный гололед, метели, снежные заносы, наводнения, половодье, сели, цунами, лесные, торфяные и степные пожары, эпидемии, эпизоотии и эпифитотии).</w:t>
      </w:r>
      <w:proofErr w:type="gramEnd"/>
      <w:r w:rsidRPr="006955B9">
        <w:rPr>
          <w:rFonts w:ascii="Times New Roman" w:hAnsi="Times New Roman" w:cs="Times New Roman"/>
          <w:sz w:val="24"/>
          <w:szCs w:val="24"/>
        </w:rPr>
        <w:t xml:space="preserve"> Рекомендации по безопасному поведению. Средства индивидуальной защиты. Чрезвычайные ситуации техногенного характера и защита населения от них (аварии на радиационно-опасных, химически опасных, пожароопасных и взрывоопасных, объектах экономики, транспорте, гидротехнических сооружениях). Рекомендации по безопасному поведению. Средства индивидуальной и коллективной защиты. Правила пользования ими. Действия по сигналу</w:t>
      </w:r>
      <w:r>
        <w:rPr>
          <w:rFonts w:ascii="Times New Roman" w:hAnsi="Times New Roman" w:cs="Times New Roman"/>
          <w:sz w:val="24"/>
          <w:szCs w:val="24"/>
        </w:rPr>
        <w:t xml:space="preserve"> </w:t>
      </w:r>
      <w:r w:rsidRPr="006955B9">
        <w:rPr>
          <w:rFonts w:ascii="Times New Roman" w:hAnsi="Times New Roman" w:cs="Times New Roman"/>
          <w:sz w:val="24"/>
          <w:szCs w:val="24"/>
        </w:rPr>
        <w:t>«Внимание всем!». Эвакуация населения и правила поведения при эвакуации.</w:t>
      </w:r>
    </w:p>
    <w:p w:rsidR="006955B9" w:rsidRPr="006955B9" w:rsidRDefault="006955B9" w:rsidP="006955B9">
      <w:pPr>
        <w:pStyle w:val="1"/>
        <w:spacing w:before="2" w:line="240" w:lineRule="auto"/>
        <w:ind w:left="1682" w:right="845" w:firstLine="707"/>
        <w:jc w:val="both"/>
      </w:pPr>
      <w:r w:rsidRPr="006955B9">
        <w:t xml:space="preserve">Основы противодействия терроризму, экстремизму и </w:t>
      </w:r>
      <w:proofErr w:type="spellStart"/>
      <w:r w:rsidRPr="006955B9">
        <w:t>наркотизму</w:t>
      </w:r>
      <w:proofErr w:type="spellEnd"/>
      <w:r w:rsidRPr="006955B9">
        <w:t xml:space="preserve"> в Российской Федерации</w:t>
      </w:r>
    </w:p>
    <w:p w:rsidR="006955B9" w:rsidRPr="006955B9" w:rsidRDefault="006955B9" w:rsidP="006955B9">
      <w:pPr>
        <w:pStyle w:val="ac"/>
        <w:spacing w:after="0"/>
        <w:ind w:firstLine="709"/>
        <w:jc w:val="both"/>
        <w:rPr>
          <w:rFonts w:ascii="Times New Roman" w:hAnsi="Times New Roman" w:cs="Times New Roman"/>
          <w:sz w:val="24"/>
          <w:szCs w:val="24"/>
        </w:rPr>
      </w:pPr>
      <w:r w:rsidRPr="006955B9">
        <w:rPr>
          <w:rFonts w:ascii="Times New Roman" w:hAnsi="Times New Roman" w:cs="Times New Roman"/>
          <w:sz w:val="24"/>
          <w:szCs w:val="24"/>
        </w:rPr>
        <w:t xml:space="preserve">Терроризм, экстремизм, </w:t>
      </w:r>
      <w:proofErr w:type="spellStart"/>
      <w:r w:rsidRPr="006955B9">
        <w:rPr>
          <w:rFonts w:ascii="Times New Roman" w:hAnsi="Times New Roman" w:cs="Times New Roman"/>
          <w:sz w:val="24"/>
          <w:szCs w:val="24"/>
        </w:rPr>
        <w:t>наркотизм</w:t>
      </w:r>
      <w:proofErr w:type="spellEnd"/>
      <w:r w:rsidRPr="006955B9">
        <w:rPr>
          <w:rFonts w:ascii="Times New Roman" w:hAnsi="Times New Roman" w:cs="Times New Roman"/>
          <w:sz w:val="24"/>
          <w:szCs w:val="24"/>
        </w:rPr>
        <w:t xml:space="preserve"> - сущность и угрозы безопасности личности и общества. Пути и средства вовлечения подростка в террористическую, экстремистскую и наркотическую деятельность. Ответственность несовершеннолетних за правонарушения. Личная безопасность при террористических актах и при обнаружении неизвестного предмета, возможной угрозе взрыва (при взрыве). Личная безопасность при похищении или захвате в заложники (попытке похищения) и при проведении  мероприятий по освобождению заложников. Личная безопасность при посещении массовых мероприятий.</w:t>
      </w:r>
    </w:p>
    <w:p w:rsidR="006955B9" w:rsidRPr="006955B9" w:rsidRDefault="006955B9" w:rsidP="006955B9">
      <w:pPr>
        <w:pStyle w:val="1"/>
        <w:spacing w:before="1" w:line="240" w:lineRule="auto"/>
        <w:ind w:left="0" w:right="-35"/>
        <w:jc w:val="center"/>
      </w:pPr>
      <w:r w:rsidRPr="006955B9">
        <w:t>Основы медицинских знаний и здорового образа жизни Основы здорового образа жизни</w:t>
      </w:r>
    </w:p>
    <w:p w:rsidR="006955B9" w:rsidRPr="006955B9" w:rsidRDefault="006955B9" w:rsidP="006955B9">
      <w:pPr>
        <w:pStyle w:val="ac"/>
        <w:spacing w:after="0"/>
        <w:ind w:firstLine="709"/>
        <w:jc w:val="both"/>
        <w:rPr>
          <w:rFonts w:ascii="Times New Roman" w:hAnsi="Times New Roman" w:cs="Times New Roman"/>
          <w:sz w:val="24"/>
          <w:szCs w:val="24"/>
        </w:rPr>
      </w:pPr>
      <w:r w:rsidRPr="006955B9">
        <w:rPr>
          <w:rFonts w:ascii="Times New Roman" w:hAnsi="Times New Roman" w:cs="Times New Roman"/>
          <w:sz w:val="24"/>
          <w:szCs w:val="24"/>
        </w:rPr>
        <w:t xml:space="preserve">Основные понятия о здоровье и здоровом образе жизни. Составляющие и факторы здорового образа жизни (физическая активность, питание, режим дня, гигиена). Вредные привычки и их факторы (навязчивые действия, </w:t>
      </w:r>
      <w:proofErr w:type="spellStart"/>
      <w:r w:rsidRPr="006955B9">
        <w:rPr>
          <w:rFonts w:ascii="Times New Roman" w:hAnsi="Times New Roman" w:cs="Times New Roman"/>
          <w:sz w:val="24"/>
          <w:szCs w:val="24"/>
        </w:rPr>
        <w:t>игромания</w:t>
      </w:r>
      <w:proofErr w:type="spellEnd"/>
      <w:r w:rsidRPr="006955B9">
        <w:rPr>
          <w:rFonts w:ascii="Times New Roman" w:hAnsi="Times New Roman" w:cs="Times New Roman"/>
          <w:sz w:val="24"/>
          <w:szCs w:val="24"/>
        </w:rPr>
        <w:t xml:space="preserve"> употребление алкоголя и </w:t>
      </w:r>
      <w:r w:rsidRPr="006955B9">
        <w:rPr>
          <w:rFonts w:ascii="Times New Roman" w:hAnsi="Times New Roman" w:cs="Times New Roman"/>
          <w:sz w:val="24"/>
          <w:szCs w:val="24"/>
        </w:rPr>
        <w:lastRenderedPageBreak/>
        <w:t>наркотических веществ, курение табака и курительных смесей), их влияние на здоровье</w:t>
      </w:r>
      <w:proofErr w:type="gramStart"/>
      <w:r w:rsidRPr="006955B9">
        <w:rPr>
          <w:rFonts w:ascii="Times New Roman" w:hAnsi="Times New Roman" w:cs="Times New Roman"/>
          <w:sz w:val="24"/>
          <w:szCs w:val="24"/>
        </w:rPr>
        <w:t xml:space="preserve"> .</w:t>
      </w:r>
      <w:proofErr w:type="gramEnd"/>
      <w:r w:rsidRPr="006955B9">
        <w:rPr>
          <w:rFonts w:ascii="Times New Roman" w:hAnsi="Times New Roman" w:cs="Times New Roman"/>
          <w:sz w:val="24"/>
          <w:szCs w:val="24"/>
        </w:rPr>
        <w:t xml:space="preserve"> Профилактика вредных привычек и их факторов. Семья в современном обществе. Права и обязанности супругов. Защита прав ребенка.</w:t>
      </w:r>
    </w:p>
    <w:p w:rsidR="006955B9" w:rsidRPr="006955B9" w:rsidRDefault="006955B9" w:rsidP="006955B9">
      <w:pPr>
        <w:pStyle w:val="1"/>
        <w:spacing w:before="1"/>
        <w:ind w:left="1682"/>
      </w:pPr>
      <w:r w:rsidRPr="006955B9">
        <w:t>Основы медицинских знаний и оказание первой помощи</w:t>
      </w:r>
    </w:p>
    <w:p w:rsidR="006955B9" w:rsidRDefault="006955B9" w:rsidP="006955B9">
      <w:pPr>
        <w:pStyle w:val="ac"/>
        <w:spacing w:after="0"/>
        <w:ind w:firstLine="709"/>
        <w:jc w:val="both"/>
        <w:rPr>
          <w:rFonts w:ascii="Times New Roman" w:hAnsi="Times New Roman" w:cs="Times New Roman"/>
          <w:sz w:val="24"/>
          <w:szCs w:val="24"/>
        </w:rPr>
      </w:pPr>
      <w:r w:rsidRPr="006955B9">
        <w:rPr>
          <w:rFonts w:ascii="Times New Roman" w:hAnsi="Times New Roman" w:cs="Times New Roman"/>
          <w:sz w:val="24"/>
          <w:szCs w:val="24"/>
        </w:rPr>
        <w:t xml:space="preserve">Основы оказания первой помощи. Первая помощь при наружном и внутреннем кровотечении. Извлечение инородного тела из верхних дыхательных путей. Первая помощь при ушибах и растяжениях, вывихах и переломах. Первая помощь при ожогах, отморожениях и общем переохлаждении. Основные неинфекционные и инфекционные </w:t>
      </w:r>
      <w:proofErr w:type="spellStart"/>
      <w:r w:rsidRPr="006955B9">
        <w:rPr>
          <w:rFonts w:ascii="Times New Roman" w:hAnsi="Times New Roman" w:cs="Times New Roman"/>
          <w:sz w:val="24"/>
          <w:szCs w:val="24"/>
        </w:rPr>
        <w:t>заболевания</w:t>
      </w:r>
      <w:proofErr w:type="gramStart"/>
      <w:r w:rsidRPr="006955B9">
        <w:rPr>
          <w:rFonts w:ascii="Times New Roman" w:hAnsi="Times New Roman" w:cs="Times New Roman"/>
          <w:sz w:val="24"/>
          <w:szCs w:val="24"/>
        </w:rPr>
        <w:t>,и</w:t>
      </w:r>
      <w:proofErr w:type="gramEnd"/>
      <w:r w:rsidRPr="006955B9">
        <w:rPr>
          <w:rFonts w:ascii="Times New Roman" w:hAnsi="Times New Roman" w:cs="Times New Roman"/>
          <w:sz w:val="24"/>
          <w:szCs w:val="24"/>
        </w:rPr>
        <w:t>х</w:t>
      </w:r>
      <w:proofErr w:type="spellEnd"/>
      <w:r w:rsidRPr="006955B9">
        <w:rPr>
          <w:rFonts w:ascii="Times New Roman" w:hAnsi="Times New Roman" w:cs="Times New Roman"/>
          <w:sz w:val="24"/>
          <w:szCs w:val="24"/>
        </w:rPr>
        <w:t xml:space="preserve"> профилактика. Первая помощь при отравлениях. Первая помощь при тепловом (солнечном) ударе. Первая помощь при укусе насекомых и змей. Первая помощь</w:t>
      </w:r>
      <w:r>
        <w:rPr>
          <w:rFonts w:ascii="Times New Roman" w:hAnsi="Times New Roman" w:cs="Times New Roman"/>
          <w:sz w:val="24"/>
          <w:szCs w:val="24"/>
        </w:rPr>
        <w:t xml:space="preserve"> </w:t>
      </w:r>
      <w:r w:rsidRPr="006955B9">
        <w:rPr>
          <w:rFonts w:ascii="Times New Roman" w:hAnsi="Times New Roman" w:cs="Times New Roman"/>
          <w:sz w:val="24"/>
          <w:szCs w:val="24"/>
        </w:rPr>
        <w:t xml:space="preserve">при остановке сердечной деятельности. Первая помощь при </w:t>
      </w:r>
      <w:proofErr w:type="spellStart"/>
      <w:r w:rsidRPr="006955B9">
        <w:rPr>
          <w:rFonts w:ascii="Times New Roman" w:hAnsi="Times New Roman" w:cs="Times New Roman"/>
          <w:sz w:val="24"/>
          <w:szCs w:val="24"/>
        </w:rPr>
        <w:t>коме</w:t>
      </w:r>
      <w:proofErr w:type="gramStart"/>
      <w:r w:rsidRPr="006955B9">
        <w:rPr>
          <w:rFonts w:ascii="Times New Roman" w:hAnsi="Times New Roman" w:cs="Times New Roman"/>
          <w:sz w:val="24"/>
          <w:szCs w:val="24"/>
        </w:rPr>
        <w:t>.О</w:t>
      </w:r>
      <w:proofErr w:type="gramEnd"/>
      <w:r w:rsidRPr="006955B9">
        <w:rPr>
          <w:rFonts w:ascii="Times New Roman" w:hAnsi="Times New Roman" w:cs="Times New Roman"/>
          <w:sz w:val="24"/>
          <w:szCs w:val="24"/>
        </w:rPr>
        <w:t>собенности</w:t>
      </w:r>
      <w:proofErr w:type="spellEnd"/>
      <w:r w:rsidRPr="006955B9">
        <w:rPr>
          <w:rFonts w:ascii="Times New Roman" w:hAnsi="Times New Roman" w:cs="Times New Roman"/>
          <w:sz w:val="24"/>
          <w:szCs w:val="24"/>
        </w:rPr>
        <w:t xml:space="preserve"> оказания первой помощи при поражении электрическим током</w:t>
      </w:r>
      <w:r w:rsidR="00A64EE5">
        <w:rPr>
          <w:rFonts w:ascii="Times New Roman" w:hAnsi="Times New Roman" w:cs="Times New Roman"/>
          <w:sz w:val="24"/>
          <w:szCs w:val="24"/>
        </w:rPr>
        <w:t>.</w:t>
      </w:r>
    </w:p>
    <w:p w:rsidR="00AA0956" w:rsidRDefault="00AA0956" w:rsidP="006955B9">
      <w:pPr>
        <w:pStyle w:val="ac"/>
        <w:spacing w:after="0"/>
        <w:ind w:firstLine="709"/>
        <w:jc w:val="both"/>
        <w:rPr>
          <w:rFonts w:ascii="Times New Roman" w:hAnsi="Times New Roman" w:cs="Times New Roman"/>
          <w:sz w:val="24"/>
          <w:szCs w:val="24"/>
        </w:rPr>
      </w:pPr>
    </w:p>
    <w:p w:rsidR="00AA0956" w:rsidRDefault="00AA0956" w:rsidP="006955B9">
      <w:pPr>
        <w:pStyle w:val="ac"/>
        <w:spacing w:after="0"/>
        <w:ind w:firstLine="709"/>
        <w:jc w:val="both"/>
        <w:rPr>
          <w:rFonts w:ascii="Times New Roman" w:hAnsi="Times New Roman" w:cs="Times New Roman"/>
          <w:sz w:val="24"/>
          <w:szCs w:val="24"/>
        </w:rPr>
      </w:pPr>
    </w:p>
    <w:p w:rsidR="00AA0956" w:rsidRDefault="00AA0956" w:rsidP="006955B9">
      <w:pPr>
        <w:pStyle w:val="ac"/>
        <w:spacing w:after="0"/>
        <w:ind w:firstLine="709"/>
        <w:jc w:val="both"/>
        <w:rPr>
          <w:rFonts w:ascii="Times New Roman" w:hAnsi="Times New Roman" w:cs="Times New Roman"/>
          <w:sz w:val="24"/>
          <w:szCs w:val="24"/>
        </w:rPr>
      </w:pPr>
    </w:p>
    <w:p w:rsidR="00AA0956" w:rsidRDefault="00AA0956" w:rsidP="006955B9">
      <w:pPr>
        <w:pStyle w:val="ac"/>
        <w:spacing w:after="0"/>
        <w:ind w:firstLine="709"/>
        <w:jc w:val="both"/>
        <w:rPr>
          <w:rFonts w:ascii="Times New Roman" w:hAnsi="Times New Roman" w:cs="Times New Roman"/>
          <w:sz w:val="24"/>
          <w:szCs w:val="24"/>
        </w:rPr>
      </w:pPr>
    </w:p>
    <w:p w:rsidR="00AA0956" w:rsidRDefault="00AA0956" w:rsidP="006955B9">
      <w:pPr>
        <w:pStyle w:val="ac"/>
        <w:spacing w:after="0"/>
        <w:ind w:firstLine="709"/>
        <w:jc w:val="both"/>
        <w:rPr>
          <w:rFonts w:ascii="Times New Roman" w:hAnsi="Times New Roman" w:cs="Times New Roman"/>
          <w:sz w:val="24"/>
          <w:szCs w:val="24"/>
        </w:rPr>
      </w:pPr>
    </w:p>
    <w:p w:rsidR="00AA0956" w:rsidRDefault="00AA0956" w:rsidP="006955B9">
      <w:pPr>
        <w:pStyle w:val="ac"/>
        <w:spacing w:after="0"/>
        <w:ind w:firstLine="709"/>
        <w:jc w:val="both"/>
        <w:rPr>
          <w:rFonts w:ascii="Times New Roman" w:hAnsi="Times New Roman" w:cs="Times New Roman"/>
          <w:sz w:val="24"/>
          <w:szCs w:val="24"/>
        </w:rPr>
      </w:pPr>
    </w:p>
    <w:p w:rsidR="00AA0956" w:rsidRDefault="00AA0956" w:rsidP="006955B9">
      <w:pPr>
        <w:pStyle w:val="ac"/>
        <w:spacing w:after="0"/>
        <w:ind w:firstLine="709"/>
        <w:jc w:val="both"/>
        <w:rPr>
          <w:rFonts w:ascii="Times New Roman" w:hAnsi="Times New Roman" w:cs="Times New Roman"/>
          <w:sz w:val="24"/>
          <w:szCs w:val="24"/>
        </w:rPr>
      </w:pPr>
    </w:p>
    <w:p w:rsidR="00AA0956" w:rsidRDefault="00AA0956" w:rsidP="006955B9">
      <w:pPr>
        <w:pStyle w:val="ac"/>
        <w:spacing w:after="0"/>
        <w:ind w:firstLine="709"/>
        <w:jc w:val="both"/>
        <w:rPr>
          <w:rFonts w:ascii="Times New Roman" w:hAnsi="Times New Roman" w:cs="Times New Roman"/>
          <w:sz w:val="24"/>
          <w:szCs w:val="24"/>
        </w:rPr>
      </w:pPr>
    </w:p>
    <w:p w:rsidR="00AA0956" w:rsidRDefault="00AA0956" w:rsidP="006955B9">
      <w:pPr>
        <w:pStyle w:val="ac"/>
        <w:spacing w:after="0"/>
        <w:ind w:firstLine="709"/>
        <w:jc w:val="both"/>
        <w:rPr>
          <w:rFonts w:ascii="Times New Roman" w:hAnsi="Times New Roman" w:cs="Times New Roman"/>
          <w:sz w:val="24"/>
          <w:szCs w:val="24"/>
        </w:rPr>
      </w:pPr>
    </w:p>
    <w:p w:rsidR="00AA0956" w:rsidRDefault="00AA0956" w:rsidP="006955B9">
      <w:pPr>
        <w:pStyle w:val="ac"/>
        <w:spacing w:after="0"/>
        <w:ind w:firstLine="709"/>
        <w:jc w:val="both"/>
        <w:rPr>
          <w:rFonts w:ascii="Times New Roman" w:hAnsi="Times New Roman" w:cs="Times New Roman"/>
          <w:sz w:val="24"/>
          <w:szCs w:val="24"/>
        </w:rPr>
      </w:pPr>
    </w:p>
    <w:p w:rsidR="00AA0956" w:rsidRDefault="00AA0956" w:rsidP="006955B9">
      <w:pPr>
        <w:pStyle w:val="ac"/>
        <w:spacing w:after="0"/>
        <w:ind w:firstLine="709"/>
        <w:jc w:val="both"/>
        <w:rPr>
          <w:rFonts w:ascii="Times New Roman" w:hAnsi="Times New Roman" w:cs="Times New Roman"/>
          <w:sz w:val="24"/>
          <w:szCs w:val="24"/>
        </w:rPr>
      </w:pPr>
    </w:p>
    <w:p w:rsidR="00AA0956" w:rsidRDefault="00AA0956" w:rsidP="006955B9">
      <w:pPr>
        <w:pStyle w:val="ac"/>
        <w:spacing w:after="0"/>
        <w:ind w:firstLine="709"/>
        <w:jc w:val="both"/>
        <w:rPr>
          <w:rFonts w:ascii="Times New Roman" w:hAnsi="Times New Roman" w:cs="Times New Roman"/>
          <w:sz w:val="24"/>
          <w:szCs w:val="24"/>
        </w:rPr>
      </w:pPr>
    </w:p>
    <w:p w:rsidR="00AA0956" w:rsidRDefault="00AA0956" w:rsidP="006955B9">
      <w:pPr>
        <w:pStyle w:val="ac"/>
        <w:spacing w:after="0"/>
        <w:ind w:firstLine="709"/>
        <w:jc w:val="both"/>
        <w:rPr>
          <w:rFonts w:ascii="Times New Roman" w:hAnsi="Times New Roman" w:cs="Times New Roman"/>
          <w:sz w:val="24"/>
          <w:szCs w:val="24"/>
        </w:rPr>
      </w:pPr>
    </w:p>
    <w:p w:rsidR="00AA0956" w:rsidRDefault="00AA0956" w:rsidP="006955B9">
      <w:pPr>
        <w:pStyle w:val="ac"/>
        <w:spacing w:after="0"/>
        <w:ind w:firstLine="709"/>
        <w:jc w:val="both"/>
        <w:rPr>
          <w:rFonts w:ascii="Times New Roman" w:hAnsi="Times New Roman" w:cs="Times New Roman"/>
          <w:sz w:val="24"/>
          <w:szCs w:val="24"/>
        </w:rPr>
      </w:pPr>
    </w:p>
    <w:p w:rsidR="00AA0956" w:rsidRDefault="00AA0956" w:rsidP="006955B9">
      <w:pPr>
        <w:pStyle w:val="ac"/>
        <w:spacing w:after="0"/>
        <w:ind w:firstLine="709"/>
        <w:jc w:val="both"/>
        <w:rPr>
          <w:rFonts w:ascii="Times New Roman" w:hAnsi="Times New Roman" w:cs="Times New Roman"/>
          <w:sz w:val="24"/>
          <w:szCs w:val="24"/>
        </w:rPr>
      </w:pPr>
    </w:p>
    <w:p w:rsidR="00AA0956" w:rsidRDefault="00AA0956" w:rsidP="006955B9">
      <w:pPr>
        <w:pStyle w:val="ac"/>
        <w:spacing w:after="0"/>
        <w:ind w:firstLine="709"/>
        <w:jc w:val="both"/>
        <w:rPr>
          <w:rFonts w:ascii="Times New Roman" w:hAnsi="Times New Roman" w:cs="Times New Roman"/>
          <w:sz w:val="24"/>
          <w:szCs w:val="24"/>
        </w:rPr>
      </w:pPr>
    </w:p>
    <w:p w:rsidR="00AA0956" w:rsidRDefault="00AA0956" w:rsidP="006955B9">
      <w:pPr>
        <w:pStyle w:val="ac"/>
        <w:spacing w:after="0"/>
        <w:ind w:firstLine="709"/>
        <w:jc w:val="both"/>
        <w:rPr>
          <w:rFonts w:ascii="Times New Roman" w:hAnsi="Times New Roman" w:cs="Times New Roman"/>
          <w:sz w:val="24"/>
          <w:szCs w:val="24"/>
        </w:rPr>
      </w:pPr>
    </w:p>
    <w:p w:rsidR="00AA0956" w:rsidRDefault="00AA0956" w:rsidP="006955B9">
      <w:pPr>
        <w:pStyle w:val="ac"/>
        <w:spacing w:after="0"/>
        <w:ind w:firstLine="709"/>
        <w:jc w:val="both"/>
        <w:rPr>
          <w:rFonts w:ascii="Times New Roman" w:hAnsi="Times New Roman" w:cs="Times New Roman"/>
          <w:sz w:val="24"/>
          <w:szCs w:val="24"/>
        </w:rPr>
      </w:pPr>
    </w:p>
    <w:p w:rsidR="00AA0956" w:rsidRDefault="00AA0956" w:rsidP="006955B9">
      <w:pPr>
        <w:pStyle w:val="ac"/>
        <w:spacing w:after="0"/>
        <w:ind w:firstLine="709"/>
        <w:jc w:val="both"/>
        <w:rPr>
          <w:rFonts w:ascii="Times New Roman" w:hAnsi="Times New Roman" w:cs="Times New Roman"/>
          <w:sz w:val="24"/>
          <w:szCs w:val="24"/>
        </w:rPr>
      </w:pPr>
    </w:p>
    <w:p w:rsidR="00AA0956" w:rsidRDefault="00AA0956" w:rsidP="006955B9">
      <w:pPr>
        <w:pStyle w:val="ac"/>
        <w:spacing w:after="0"/>
        <w:ind w:firstLine="709"/>
        <w:jc w:val="both"/>
        <w:rPr>
          <w:rFonts w:ascii="Times New Roman" w:hAnsi="Times New Roman" w:cs="Times New Roman"/>
          <w:sz w:val="24"/>
          <w:szCs w:val="24"/>
        </w:rPr>
      </w:pPr>
    </w:p>
    <w:p w:rsidR="00AA0956" w:rsidRDefault="00AA0956" w:rsidP="006955B9">
      <w:pPr>
        <w:pStyle w:val="ac"/>
        <w:spacing w:after="0"/>
        <w:ind w:firstLine="709"/>
        <w:jc w:val="both"/>
        <w:rPr>
          <w:rFonts w:ascii="Times New Roman" w:hAnsi="Times New Roman" w:cs="Times New Roman"/>
          <w:sz w:val="24"/>
          <w:szCs w:val="24"/>
        </w:rPr>
      </w:pPr>
    </w:p>
    <w:p w:rsidR="00AA0956" w:rsidRDefault="00AA0956" w:rsidP="006955B9">
      <w:pPr>
        <w:pStyle w:val="ac"/>
        <w:spacing w:after="0"/>
        <w:ind w:firstLine="709"/>
        <w:jc w:val="both"/>
        <w:rPr>
          <w:rFonts w:ascii="Times New Roman" w:hAnsi="Times New Roman" w:cs="Times New Roman"/>
          <w:sz w:val="24"/>
          <w:szCs w:val="24"/>
        </w:rPr>
      </w:pPr>
    </w:p>
    <w:p w:rsidR="00AA0956" w:rsidRDefault="00AA0956" w:rsidP="006955B9">
      <w:pPr>
        <w:pStyle w:val="ac"/>
        <w:spacing w:after="0"/>
        <w:ind w:firstLine="709"/>
        <w:jc w:val="both"/>
        <w:rPr>
          <w:rFonts w:ascii="Times New Roman" w:hAnsi="Times New Roman" w:cs="Times New Roman"/>
          <w:sz w:val="24"/>
          <w:szCs w:val="24"/>
        </w:rPr>
      </w:pPr>
    </w:p>
    <w:p w:rsidR="00AA0956" w:rsidRDefault="00AA0956" w:rsidP="006955B9">
      <w:pPr>
        <w:pStyle w:val="ac"/>
        <w:spacing w:after="0"/>
        <w:ind w:firstLine="709"/>
        <w:jc w:val="both"/>
        <w:rPr>
          <w:rFonts w:ascii="Times New Roman" w:hAnsi="Times New Roman" w:cs="Times New Roman"/>
          <w:sz w:val="24"/>
          <w:szCs w:val="24"/>
        </w:rPr>
      </w:pPr>
    </w:p>
    <w:p w:rsidR="00AA0956" w:rsidRDefault="00AA0956" w:rsidP="006955B9">
      <w:pPr>
        <w:pStyle w:val="ac"/>
        <w:spacing w:after="0"/>
        <w:ind w:firstLine="709"/>
        <w:jc w:val="both"/>
        <w:rPr>
          <w:rFonts w:ascii="Times New Roman" w:hAnsi="Times New Roman" w:cs="Times New Roman"/>
          <w:sz w:val="24"/>
          <w:szCs w:val="24"/>
        </w:rPr>
      </w:pPr>
    </w:p>
    <w:p w:rsidR="00AA0956" w:rsidRDefault="00AA0956" w:rsidP="006955B9">
      <w:pPr>
        <w:pStyle w:val="ac"/>
        <w:spacing w:after="0"/>
        <w:ind w:firstLine="709"/>
        <w:jc w:val="both"/>
        <w:rPr>
          <w:rFonts w:ascii="Times New Roman" w:hAnsi="Times New Roman" w:cs="Times New Roman"/>
          <w:sz w:val="24"/>
          <w:szCs w:val="24"/>
        </w:rPr>
      </w:pPr>
    </w:p>
    <w:p w:rsidR="00AA0956" w:rsidRDefault="00AA0956" w:rsidP="006955B9">
      <w:pPr>
        <w:pStyle w:val="ac"/>
        <w:spacing w:after="0"/>
        <w:ind w:firstLine="709"/>
        <w:jc w:val="both"/>
        <w:rPr>
          <w:rFonts w:ascii="Times New Roman" w:hAnsi="Times New Roman" w:cs="Times New Roman"/>
          <w:sz w:val="24"/>
          <w:szCs w:val="24"/>
        </w:rPr>
      </w:pPr>
    </w:p>
    <w:p w:rsidR="00A64EE5" w:rsidRPr="0030181A" w:rsidRDefault="00A64EE5" w:rsidP="00A64EE5">
      <w:pPr>
        <w:pStyle w:val="Style24"/>
        <w:widowControl/>
        <w:spacing w:line="240" w:lineRule="auto"/>
        <w:jc w:val="center"/>
        <w:rPr>
          <w:rStyle w:val="FontStyle57"/>
          <w:sz w:val="24"/>
          <w:szCs w:val="24"/>
        </w:rPr>
      </w:pPr>
      <w:bookmarkStart w:id="0" w:name="_GoBack"/>
      <w:r w:rsidRPr="0030181A">
        <w:rPr>
          <w:rStyle w:val="FontStyle57"/>
          <w:sz w:val="24"/>
          <w:szCs w:val="24"/>
        </w:rPr>
        <w:t>Распределение учебного времени прохождения программного материала по ОБЖ</w:t>
      </w:r>
    </w:p>
    <w:bookmarkEnd w:id="0"/>
    <w:p w:rsidR="00A64EE5" w:rsidRPr="0030181A" w:rsidRDefault="00A64EE5" w:rsidP="00A64EE5">
      <w:pPr>
        <w:spacing w:after="0" w:line="240" w:lineRule="auto"/>
        <w:jc w:val="center"/>
        <w:rPr>
          <w:rFonts w:ascii="Times New Roman" w:hAnsi="Times New Roman" w:cs="Times New Roman"/>
          <w:sz w:val="24"/>
          <w:szCs w:val="24"/>
          <w:shd w:val="clear" w:color="auto" w:fill="FFFFFF"/>
        </w:rPr>
      </w:pPr>
    </w:p>
    <w:p w:rsidR="00A64EE5" w:rsidRPr="0030181A" w:rsidRDefault="00A64EE5" w:rsidP="00A64EE5">
      <w:pPr>
        <w:spacing w:after="0" w:line="240" w:lineRule="auto"/>
        <w:rPr>
          <w:rFonts w:ascii="Times New Roman" w:hAnsi="Times New Roman" w:cs="Times New Roman"/>
          <w:sz w:val="24"/>
          <w:szCs w:val="24"/>
          <w:shd w:val="clear" w:color="auto" w:fill="FFFFFF"/>
        </w:rPr>
      </w:pPr>
    </w:p>
    <w:tbl>
      <w:tblPr>
        <w:tblStyle w:val="ab"/>
        <w:tblW w:w="0" w:type="auto"/>
        <w:tblInd w:w="10" w:type="dxa"/>
        <w:tblLook w:val="04A0"/>
      </w:tblPr>
      <w:tblGrid>
        <w:gridCol w:w="949"/>
        <w:gridCol w:w="5424"/>
        <w:gridCol w:w="3188"/>
      </w:tblGrid>
      <w:tr w:rsidR="00A64EE5" w:rsidRPr="0030181A" w:rsidTr="00066239">
        <w:tc>
          <w:tcPr>
            <w:tcW w:w="949" w:type="dxa"/>
          </w:tcPr>
          <w:p w:rsidR="00A64EE5" w:rsidRPr="0030181A" w:rsidRDefault="00A64EE5" w:rsidP="00066239">
            <w:pPr>
              <w:rPr>
                <w:rFonts w:ascii="Times New Roman" w:hAnsi="Times New Roman" w:cs="Times New Roman"/>
                <w:sz w:val="24"/>
                <w:szCs w:val="24"/>
                <w:shd w:val="clear" w:color="auto" w:fill="FFFFFF"/>
              </w:rPr>
            </w:pPr>
            <w:r w:rsidRPr="0030181A">
              <w:rPr>
                <w:rFonts w:ascii="Times New Roman" w:hAnsi="Times New Roman" w:cs="Times New Roman"/>
                <w:sz w:val="24"/>
                <w:szCs w:val="24"/>
                <w:shd w:val="clear" w:color="auto" w:fill="FFFFFF"/>
              </w:rPr>
              <w:t>№</w:t>
            </w:r>
          </w:p>
        </w:tc>
        <w:tc>
          <w:tcPr>
            <w:tcW w:w="5424" w:type="dxa"/>
          </w:tcPr>
          <w:p w:rsidR="00A64EE5" w:rsidRPr="0030181A" w:rsidRDefault="00A64EE5" w:rsidP="00066239">
            <w:pPr>
              <w:rPr>
                <w:rFonts w:ascii="Times New Roman" w:hAnsi="Times New Roman" w:cs="Times New Roman"/>
                <w:sz w:val="24"/>
                <w:szCs w:val="24"/>
                <w:shd w:val="clear" w:color="auto" w:fill="FFFFFF"/>
              </w:rPr>
            </w:pPr>
            <w:r w:rsidRPr="0030181A">
              <w:rPr>
                <w:rStyle w:val="FontStyle71"/>
                <w:sz w:val="24"/>
                <w:szCs w:val="24"/>
                <w:lang w:eastAsia="en-US"/>
              </w:rPr>
              <w:t>Вид программного материала</w:t>
            </w:r>
          </w:p>
        </w:tc>
        <w:tc>
          <w:tcPr>
            <w:tcW w:w="3188" w:type="dxa"/>
          </w:tcPr>
          <w:p w:rsidR="00A64EE5" w:rsidRPr="0030181A" w:rsidRDefault="00A64EE5" w:rsidP="00066239">
            <w:pPr>
              <w:rPr>
                <w:rFonts w:ascii="Times New Roman" w:hAnsi="Times New Roman" w:cs="Times New Roman"/>
                <w:sz w:val="24"/>
                <w:szCs w:val="24"/>
                <w:shd w:val="clear" w:color="auto" w:fill="FFFFFF"/>
              </w:rPr>
            </w:pPr>
            <w:r w:rsidRPr="0030181A">
              <w:rPr>
                <w:rFonts w:ascii="Times New Roman" w:hAnsi="Times New Roman" w:cs="Times New Roman"/>
                <w:sz w:val="24"/>
                <w:szCs w:val="24"/>
                <w:shd w:val="clear" w:color="auto" w:fill="FFFFFF"/>
              </w:rPr>
              <w:t>Кол</w:t>
            </w:r>
            <w:proofErr w:type="gramStart"/>
            <w:r w:rsidRPr="0030181A">
              <w:rPr>
                <w:rFonts w:ascii="Times New Roman" w:hAnsi="Times New Roman" w:cs="Times New Roman"/>
                <w:sz w:val="24"/>
                <w:szCs w:val="24"/>
                <w:shd w:val="clear" w:color="auto" w:fill="FFFFFF"/>
              </w:rPr>
              <w:t>.</w:t>
            </w:r>
            <w:proofErr w:type="gramEnd"/>
            <w:r>
              <w:rPr>
                <w:rFonts w:ascii="Times New Roman" w:hAnsi="Times New Roman" w:cs="Times New Roman"/>
                <w:sz w:val="24"/>
                <w:szCs w:val="24"/>
                <w:shd w:val="clear" w:color="auto" w:fill="FFFFFF"/>
              </w:rPr>
              <w:t xml:space="preserve"> </w:t>
            </w:r>
            <w:proofErr w:type="gramStart"/>
            <w:r w:rsidRPr="0030181A">
              <w:rPr>
                <w:rFonts w:ascii="Times New Roman" w:hAnsi="Times New Roman" w:cs="Times New Roman"/>
                <w:sz w:val="24"/>
                <w:szCs w:val="24"/>
                <w:shd w:val="clear" w:color="auto" w:fill="FFFFFF"/>
              </w:rPr>
              <w:t>ч</w:t>
            </w:r>
            <w:proofErr w:type="gramEnd"/>
            <w:r>
              <w:rPr>
                <w:rFonts w:ascii="Times New Roman" w:hAnsi="Times New Roman" w:cs="Times New Roman"/>
                <w:sz w:val="24"/>
                <w:szCs w:val="24"/>
                <w:shd w:val="clear" w:color="auto" w:fill="FFFFFF"/>
              </w:rPr>
              <w:t>ас</w:t>
            </w:r>
          </w:p>
        </w:tc>
      </w:tr>
      <w:tr w:rsidR="00A64EE5" w:rsidRPr="0030181A" w:rsidTr="00066239">
        <w:tc>
          <w:tcPr>
            <w:tcW w:w="949" w:type="dxa"/>
          </w:tcPr>
          <w:p w:rsidR="00A64EE5" w:rsidRPr="0030181A" w:rsidRDefault="00A64EE5" w:rsidP="00066239">
            <w:pPr>
              <w:rPr>
                <w:rFonts w:ascii="Times New Roman" w:hAnsi="Times New Roman" w:cs="Times New Roman"/>
                <w:sz w:val="24"/>
                <w:szCs w:val="24"/>
                <w:shd w:val="clear" w:color="auto" w:fill="FFFFFF"/>
              </w:rPr>
            </w:pPr>
            <w:r w:rsidRPr="0030181A">
              <w:rPr>
                <w:rFonts w:ascii="Times New Roman" w:hAnsi="Times New Roman" w:cs="Times New Roman"/>
                <w:sz w:val="24"/>
                <w:szCs w:val="24"/>
                <w:shd w:val="clear" w:color="auto" w:fill="FFFFFF"/>
              </w:rPr>
              <w:t>1</w:t>
            </w:r>
          </w:p>
        </w:tc>
        <w:tc>
          <w:tcPr>
            <w:tcW w:w="5424" w:type="dxa"/>
          </w:tcPr>
          <w:p w:rsidR="00A64EE5" w:rsidRPr="0030181A" w:rsidRDefault="00A64EE5" w:rsidP="00066239">
            <w:pPr>
              <w:rPr>
                <w:rFonts w:ascii="Times New Roman" w:hAnsi="Times New Roman" w:cs="Times New Roman"/>
                <w:sz w:val="24"/>
                <w:szCs w:val="24"/>
                <w:shd w:val="clear" w:color="auto" w:fill="FFFFFF"/>
              </w:rPr>
            </w:pPr>
            <w:r w:rsidRPr="0030181A">
              <w:rPr>
                <w:rFonts w:ascii="Times New Roman" w:hAnsi="Times New Roman" w:cs="Times New Roman"/>
                <w:sz w:val="24"/>
                <w:szCs w:val="24"/>
              </w:rPr>
              <w:t xml:space="preserve">Основы комплексной безопасности  </w:t>
            </w:r>
          </w:p>
        </w:tc>
        <w:tc>
          <w:tcPr>
            <w:tcW w:w="3188" w:type="dxa"/>
          </w:tcPr>
          <w:p w:rsidR="00A64EE5" w:rsidRPr="0030181A" w:rsidRDefault="00A64EE5" w:rsidP="00066239">
            <w:pPr>
              <w:rPr>
                <w:rFonts w:ascii="Times New Roman" w:hAnsi="Times New Roman" w:cs="Times New Roman"/>
                <w:sz w:val="24"/>
                <w:szCs w:val="24"/>
                <w:shd w:val="clear" w:color="auto" w:fill="FFFFFF"/>
              </w:rPr>
            </w:pPr>
            <w:r w:rsidRPr="0030181A">
              <w:rPr>
                <w:rFonts w:ascii="Times New Roman" w:hAnsi="Times New Roman" w:cs="Times New Roman"/>
                <w:sz w:val="24"/>
                <w:szCs w:val="24"/>
                <w:shd w:val="clear" w:color="auto" w:fill="FFFFFF"/>
              </w:rPr>
              <w:t>14</w:t>
            </w:r>
          </w:p>
        </w:tc>
      </w:tr>
      <w:tr w:rsidR="00A64EE5" w:rsidRPr="0030181A" w:rsidTr="00066239">
        <w:tc>
          <w:tcPr>
            <w:tcW w:w="949" w:type="dxa"/>
          </w:tcPr>
          <w:p w:rsidR="00A64EE5" w:rsidRPr="0030181A" w:rsidRDefault="00A64EE5" w:rsidP="00066239">
            <w:pPr>
              <w:rPr>
                <w:rFonts w:ascii="Times New Roman" w:hAnsi="Times New Roman" w:cs="Times New Roman"/>
                <w:sz w:val="24"/>
                <w:szCs w:val="24"/>
                <w:shd w:val="clear" w:color="auto" w:fill="FFFFFF"/>
              </w:rPr>
            </w:pPr>
            <w:r w:rsidRPr="0030181A">
              <w:rPr>
                <w:rFonts w:ascii="Times New Roman" w:hAnsi="Times New Roman" w:cs="Times New Roman"/>
                <w:sz w:val="24"/>
                <w:szCs w:val="24"/>
                <w:shd w:val="clear" w:color="auto" w:fill="FFFFFF"/>
              </w:rPr>
              <w:t>2</w:t>
            </w:r>
          </w:p>
        </w:tc>
        <w:tc>
          <w:tcPr>
            <w:tcW w:w="5424" w:type="dxa"/>
          </w:tcPr>
          <w:p w:rsidR="00A64EE5" w:rsidRPr="0030181A" w:rsidRDefault="00AA0956" w:rsidP="00066239">
            <w:pPr>
              <w:rPr>
                <w:rFonts w:ascii="Times New Roman" w:hAnsi="Times New Roman" w:cs="Times New Roman"/>
                <w:sz w:val="24"/>
                <w:szCs w:val="24"/>
                <w:shd w:val="clear" w:color="auto" w:fill="FFFFFF"/>
                <w:lang w:val="tt-RU"/>
              </w:rPr>
            </w:pPr>
            <w:r>
              <w:rPr>
                <w:rFonts w:ascii="Times New Roman" w:hAnsi="Times New Roman" w:cs="Times New Roman"/>
                <w:sz w:val="24"/>
                <w:szCs w:val="24"/>
                <w:lang w:val="tt-RU"/>
              </w:rPr>
              <w:t xml:space="preserve"> Защита населения Российской Федерации от чрезвычайных ситуаций</w:t>
            </w:r>
            <w:r w:rsidR="00A64EE5" w:rsidRPr="0030181A">
              <w:rPr>
                <w:rFonts w:ascii="Times New Roman" w:hAnsi="Times New Roman" w:cs="Times New Roman"/>
                <w:sz w:val="24"/>
                <w:szCs w:val="24"/>
                <w:lang w:val="tt-RU"/>
              </w:rPr>
              <w:t xml:space="preserve"> </w:t>
            </w:r>
          </w:p>
        </w:tc>
        <w:tc>
          <w:tcPr>
            <w:tcW w:w="3188" w:type="dxa"/>
          </w:tcPr>
          <w:p w:rsidR="00A64EE5" w:rsidRPr="0030181A" w:rsidRDefault="00A64EE5" w:rsidP="00066239">
            <w:pPr>
              <w:rPr>
                <w:rFonts w:ascii="Times New Roman" w:hAnsi="Times New Roman" w:cs="Times New Roman"/>
                <w:sz w:val="24"/>
                <w:szCs w:val="24"/>
                <w:shd w:val="clear" w:color="auto" w:fill="FFFFFF"/>
              </w:rPr>
            </w:pPr>
            <w:r w:rsidRPr="0030181A">
              <w:rPr>
                <w:rFonts w:ascii="Times New Roman" w:hAnsi="Times New Roman" w:cs="Times New Roman"/>
                <w:sz w:val="24"/>
                <w:szCs w:val="24"/>
                <w:shd w:val="clear" w:color="auto" w:fill="FFFFFF"/>
              </w:rPr>
              <w:t>11</w:t>
            </w:r>
          </w:p>
        </w:tc>
      </w:tr>
      <w:tr w:rsidR="00A64EE5" w:rsidRPr="0030181A" w:rsidTr="00066239">
        <w:tc>
          <w:tcPr>
            <w:tcW w:w="949" w:type="dxa"/>
          </w:tcPr>
          <w:p w:rsidR="00A64EE5" w:rsidRPr="0030181A" w:rsidRDefault="00A64EE5" w:rsidP="00066239">
            <w:pPr>
              <w:rPr>
                <w:rFonts w:ascii="Times New Roman" w:hAnsi="Times New Roman" w:cs="Times New Roman"/>
                <w:sz w:val="24"/>
                <w:szCs w:val="24"/>
                <w:shd w:val="clear" w:color="auto" w:fill="FFFFFF"/>
              </w:rPr>
            </w:pPr>
            <w:r w:rsidRPr="0030181A">
              <w:rPr>
                <w:rFonts w:ascii="Times New Roman" w:hAnsi="Times New Roman" w:cs="Times New Roman"/>
                <w:sz w:val="24"/>
                <w:szCs w:val="24"/>
                <w:shd w:val="clear" w:color="auto" w:fill="FFFFFF"/>
              </w:rPr>
              <w:t>3</w:t>
            </w:r>
          </w:p>
        </w:tc>
        <w:tc>
          <w:tcPr>
            <w:tcW w:w="5424" w:type="dxa"/>
          </w:tcPr>
          <w:p w:rsidR="00A64EE5" w:rsidRPr="0030181A" w:rsidRDefault="00A64EE5" w:rsidP="00066239">
            <w:pPr>
              <w:rPr>
                <w:rFonts w:ascii="Times New Roman" w:hAnsi="Times New Roman" w:cs="Times New Roman"/>
                <w:sz w:val="24"/>
                <w:szCs w:val="24"/>
                <w:shd w:val="clear" w:color="auto" w:fill="FFFFFF"/>
              </w:rPr>
            </w:pPr>
            <w:r w:rsidRPr="0030181A">
              <w:rPr>
                <w:rFonts w:ascii="Times New Roman" w:hAnsi="Times New Roman" w:cs="Times New Roman"/>
                <w:sz w:val="24"/>
                <w:szCs w:val="24"/>
              </w:rPr>
              <w:t xml:space="preserve">Основы противодействия терроризму и экстремизму в Российской Федерации  </w:t>
            </w:r>
          </w:p>
        </w:tc>
        <w:tc>
          <w:tcPr>
            <w:tcW w:w="3188" w:type="dxa"/>
          </w:tcPr>
          <w:p w:rsidR="00A64EE5" w:rsidRPr="0030181A" w:rsidRDefault="00A64EE5" w:rsidP="00066239">
            <w:pPr>
              <w:rPr>
                <w:rFonts w:ascii="Times New Roman" w:hAnsi="Times New Roman" w:cs="Times New Roman"/>
                <w:sz w:val="24"/>
                <w:szCs w:val="24"/>
                <w:shd w:val="clear" w:color="auto" w:fill="FFFFFF"/>
              </w:rPr>
            </w:pPr>
            <w:r w:rsidRPr="0030181A">
              <w:rPr>
                <w:rFonts w:ascii="Times New Roman" w:hAnsi="Times New Roman" w:cs="Times New Roman"/>
                <w:sz w:val="24"/>
                <w:szCs w:val="24"/>
                <w:shd w:val="clear" w:color="auto" w:fill="FFFFFF"/>
              </w:rPr>
              <w:t>2</w:t>
            </w:r>
          </w:p>
        </w:tc>
      </w:tr>
      <w:tr w:rsidR="00A64EE5" w:rsidRPr="0030181A" w:rsidTr="00066239">
        <w:tc>
          <w:tcPr>
            <w:tcW w:w="949" w:type="dxa"/>
          </w:tcPr>
          <w:p w:rsidR="00A64EE5" w:rsidRPr="0030181A" w:rsidRDefault="00A64EE5" w:rsidP="00066239">
            <w:pPr>
              <w:rPr>
                <w:rFonts w:ascii="Times New Roman" w:hAnsi="Times New Roman" w:cs="Times New Roman"/>
                <w:sz w:val="24"/>
                <w:szCs w:val="24"/>
                <w:shd w:val="clear" w:color="auto" w:fill="FFFFFF"/>
              </w:rPr>
            </w:pPr>
            <w:r w:rsidRPr="0030181A">
              <w:rPr>
                <w:rFonts w:ascii="Times New Roman" w:hAnsi="Times New Roman" w:cs="Times New Roman"/>
                <w:sz w:val="24"/>
                <w:szCs w:val="24"/>
                <w:shd w:val="clear" w:color="auto" w:fill="FFFFFF"/>
              </w:rPr>
              <w:t>4</w:t>
            </w:r>
          </w:p>
        </w:tc>
        <w:tc>
          <w:tcPr>
            <w:tcW w:w="5424" w:type="dxa"/>
          </w:tcPr>
          <w:p w:rsidR="00A64EE5" w:rsidRPr="0030181A" w:rsidRDefault="00A64EE5" w:rsidP="00066239">
            <w:pPr>
              <w:rPr>
                <w:rFonts w:ascii="Times New Roman" w:hAnsi="Times New Roman" w:cs="Times New Roman"/>
                <w:sz w:val="24"/>
                <w:szCs w:val="24"/>
                <w:shd w:val="clear" w:color="auto" w:fill="FFFFFF"/>
              </w:rPr>
            </w:pPr>
            <w:r w:rsidRPr="0030181A">
              <w:rPr>
                <w:rFonts w:ascii="Times New Roman" w:hAnsi="Times New Roman" w:cs="Times New Roman"/>
                <w:sz w:val="24"/>
                <w:szCs w:val="24"/>
              </w:rPr>
              <w:t xml:space="preserve">Основы здорового образа жизни   </w:t>
            </w:r>
          </w:p>
        </w:tc>
        <w:tc>
          <w:tcPr>
            <w:tcW w:w="3188" w:type="dxa"/>
          </w:tcPr>
          <w:p w:rsidR="00A64EE5" w:rsidRPr="0030181A" w:rsidRDefault="00A64EE5" w:rsidP="00066239">
            <w:pPr>
              <w:rPr>
                <w:rFonts w:ascii="Times New Roman" w:hAnsi="Times New Roman" w:cs="Times New Roman"/>
                <w:sz w:val="24"/>
                <w:szCs w:val="24"/>
                <w:shd w:val="clear" w:color="auto" w:fill="FFFFFF"/>
              </w:rPr>
            </w:pPr>
            <w:r w:rsidRPr="0030181A">
              <w:rPr>
                <w:rFonts w:ascii="Times New Roman" w:hAnsi="Times New Roman" w:cs="Times New Roman"/>
                <w:sz w:val="24"/>
                <w:szCs w:val="24"/>
                <w:shd w:val="clear" w:color="auto" w:fill="FFFFFF"/>
              </w:rPr>
              <w:t>4</w:t>
            </w:r>
          </w:p>
        </w:tc>
      </w:tr>
      <w:tr w:rsidR="00A64EE5" w:rsidRPr="0030181A" w:rsidTr="00066239">
        <w:tc>
          <w:tcPr>
            <w:tcW w:w="949" w:type="dxa"/>
          </w:tcPr>
          <w:p w:rsidR="00A64EE5" w:rsidRPr="0030181A" w:rsidRDefault="00A64EE5" w:rsidP="00066239">
            <w:pPr>
              <w:rPr>
                <w:rFonts w:ascii="Times New Roman" w:hAnsi="Times New Roman" w:cs="Times New Roman"/>
                <w:sz w:val="24"/>
                <w:szCs w:val="24"/>
                <w:shd w:val="clear" w:color="auto" w:fill="FFFFFF"/>
              </w:rPr>
            </w:pPr>
            <w:r w:rsidRPr="0030181A">
              <w:rPr>
                <w:rFonts w:ascii="Times New Roman" w:hAnsi="Times New Roman" w:cs="Times New Roman"/>
                <w:sz w:val="24"/>
                <w:szCs w:val="24"/>
                <w:shd w:val="clear" w:color="auto" w:fill="FFFFFF"/>
              </w:rPr>
              <w:t>5</w:t>
            </w:r>
          </w:p>
        </w:tc>
        <w:tc>
          <w:tcPr>
            <w:tcW w:w="5424" w:type="dxa"/>
          </w:tcPr>
          <w:p w:rsidR="00A64EE5" w:rsidRPr="0030181A" w:rsidRDefault="00A64EE5" w:rsidP="00066239">
            <w:pPr>
              <w:rPr>
                <w:rFonts w:ascii="Times New Roman" w:hAnsi="Times New Roman" w:cs="Times New Roman"/>
                <w:sz w:val="24"/>
                <w:szCs w:val="24"/>
              </w:rPr>
            </w:pPr>
            <w:r w:rsidRPr="0030181A">
              <w:rPr>
                <w:rFonts w:ascii="Times New Roman" w:hAnsi="Times New Roman" w:cs="Times New Roman"/>
                <w:sz w:val="24"/>
                <w:szCs w:val="24"/>
              </w:rPr>
              <w:t xml:space="preserve">Основы медицинских знаний и оказание первой медицинской помощи   </w:t>
            </w:r>
          </w:p>
        </w:tc>
        <w:tc>
          <w:tcPr>
            <w:tcW w:w="3188" w:type="dxa"/>
          </w:tcPr>
          <w:p w:rsidR="00A64EE5" w:rsidRPr="0030181A" w:rsidRDefault="00A64EE5" w:rsidP="00066239">
            <w:pPr>
              <w:rPr>
                <w:rFonts w:ascii="Times New Roman" w:hAnsi="Times New Roman" w:cs="Times New Roman"/>
                <w:sz w:val="24"/>
                <w:szCs w:val="24"/>
                <w:shd w:val="clear" w:color="auto" w:fill="FFFFFF"/>
              </w:rPr>
            </w:pPr>
            <w:r w:rsidRPr="0030181A">
              <w:rPr>
                <w:rFonts w:ascii="Times New Roman" w:hAnsi="Times New Roman" w:cs="Times New Roman"/>
                <w:sz w:val="24"/>
                <w:szCs w:val="24"/>
                <w:shd w:val="clear" w:color="auto" w:fill="FFFFFF"/>
              </w:rPr>
              <w:t>4</w:t>
            </w:r>
          </w:p>
        </w:tc>
      </w:tr>
      <w:tr w:rsidR="00A64EE5" w:rsidRPr="0030181A" w:rsidTr="00066239">
        <w:tc>
          <w:tcPr>
            <w:tcW w:w="949" w:type="dxa"/>
          </w:tcPr>
          <w:p w:rsidR="00A64EE5" w:rsidRPr="0030181A" w:rsidRDefault="00A64EE5" w:rsidP="00066239">
            <w:pPr>
              <w:rPr>
                <w:rFonts w:ascii="Times New Roman" w:hAnsi="Times New Roman" w:cs="Times New Roman"/>
                <w:sz w:val="24"/>
                <w:szCs w:val="24"/>
                <w:shd w:val="clear" w:color="auto" w:fill="FFFFFF"/>
              </w:rPr>
            </w:pPr>
          </w:p>
        </w:tc>
        <w:tc>
          <w:tcPr>
            <w:tcW w:w="5424" w:type="dxa"/>
          </w:tcPr>
          <w:p w:rsidR="00A64EE5" w:rsidRPr="0030181A" w:rsidRDefault="00A64EE5" w:rsidP="00066239">
            <w:pPr>
              <w:rPr>
                <w:rFonts w:ascii="Times New Roman" w:hAnsi="Times New Roman" w:cs="Times New Roman"/>
                <w:sz w:val="24"/>
                <w:szCs w:val="24"/>
              </w:rPr>
            </w:pPr>
          </w:p>
        </w:tc>
        <w:tc>
          <w:tcPr>
            <w:tcW w:w="3188" w:type="dxa"/>
          </w:tcPr>
          <w:p w:rsidR="00A64EE5" w:rsidRPr="0030181A" w:rsidRDefault="00A64EE5" w:rsidP="00066239">
            <w:pPr>
              <w:rPr>
                <w:rFonts w:ascii="Times New Roman" w:hAnsi="Times New Roman" w:cs="Times New Roman"/>
                <w:sz w:val="24"/>
                <w:szCs w:val="24"/>
                <w:shd w:val="clear" w:color="auto" w:fill="FFFFFF"/>
              </w:rPr>
            </w:pPr>
            <w:r w:rsidRPr="0030181A">
              <w:rPr>
                <w:rFonts w:ascii="Times New Roman" w:hAnsi="Times New Roman" w:cs="Times New Roman"/>
                <w:sz w:val="24"/>
                <w:szCs w:val="24"/>
                <w:shd w:val="clear" w:color="auto" w:fill="FFFFFF"/>
              </w:rPr>
              <w:t>35 ч</w:t>
            </w:r>
          </w:p>
        </w:tc>
      </w:tr>
    </w:tbl>
    <w:p w:rsidR="00A64EE5" w:rsidRPr="006955B9" w:rsidRDefault="00A64EE5" w:rsidP="006955B9">
      <w:pPr>
        <w:pStyle w:val="ac"/>
        <w:spacing w:after="0"/>
        <w:ind w:firstLine="709"/>
        <w:jc w:val="both"/>
        <w:rPr>
          <w:rFonts w:ascii="Times New Roman" w:hAnsi="Times New Roman" w:cs="Times New Roman"/>
          <w:sz w:val="24"/>
          <w:szCs w:val="24"/>
        </w:rPr>
        <w:sectPr w:rsidR="00A64EE5" w:rsidRPr="006955B9" w:rsidSect="006955B9">
          <w:pgSz w:w="16840" w:h="11910" w:orient="landscape"/>
          <w:pgMar w:top="709" w:right="1040" w:bottom="567" w:left="1660" w:header="0" w:footer="1256" w:gutter="0"/>
          <w:cols w:space="720"/>
          <w:docGrid w:linePitch="299"/>
        </w:sectPr>
      </w:pPr>
    </w:p>
    <w:p w:rsidR="00D63F6F" w:rsidRPr="0030181A" w:rsidRDefault="00D63F6F" w:rsidP="0030181A">
      <w:pPr>
        <w:spacing w:after="0" w:line="240" w:lineRule="auto"/>
        <w:jc w:val="both"/>
        <w:rPr>
          <w:rFonts w:ascii="Times New Roman" w:hAnsi="Times New Roman" w:cs="Times New Roman"/>
          <w:sz w:val="24"/>
          <w:szCs w:val="24"/>
        </w:rPr>
      </w:pPr>
    </w:p>
    <w:p w:rsidR="0030181A" w:rsidRPr="0030181A" w:rsidRDefault="0030181A" w:rsidP="0030181A">
      <w:pPr>
        <w:spacing w:after="0" w:line="240" w:lineRule="auto"/>
        <w:rPr>
          <w:rFonts w:ascii="Times New Roman" w:hAnsi="Times New Roman" w:cs="Times New Roman"/>
          <w:sz w:val="24"/>
          <w:szCs w:val="24"/>
          <w:shd w:val="clear" w:color="auto" w:fill="FFFFFF"/>
        </w:rPr>
      </w:pPr>
    </w:p>
    <w:p w:rsidR="0030181A" w:rsidRPr="0030181A" w:rsidRDefault="0030181A" w:rsidP="0030181A">
      <w:pPr>
        <w:spacing w:after="0" w:line="240" w:lineRule="auto"/>
        <w:jc w:val="both"/>
        <w:rPr>
          <w:rFonts w:ascii="Times New Roman" w:hAnsi="Times New Roman" w:cs="Times New Roman"/>
          <w:sz w:val="24"/>
          <w:szCs w:val="24"/>
        </w:rPr>
      </w:pPr>
    </w:p>
    <w:p w:rsidR="00D63F6F" w:rsidRPr="0030181A" w:rsidRDefault="00D63F6F" w:rsidP="0030181A">
      <w:pPr>
        <w:spacing w:after="0" w:line="240" w:lineRule="auto"/>
        <w:jc w:val="both"/>
        <w:rPr>
          <w:rFonts w:ascii="Times New Roman" w:hAnsi="Times New Roman" w:cs="Times New Roman"/>
          <w:bCs/>
          <w:noProof/>
          <w:sz w:val="24"/>
          <w:szCs w:val="24"/>
        </w:rPr>
      </w:pPr>
    </w:p>
    <w:tbl>
      <w:tblPr>
        <w:tblpPr w:leftFromText="180" w:rightFromText="180" w:vertAnchor="text" w:horzAnchor="page" w:tblpX="1061" w:tblpY="524"/>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9355"/>
        <w:gridCol w:w="1134"/>
        <w:gridCol w:w="1276"/>
        <w:gridCol w:w="1276"/>
        <w:gridCol w:w="2126"/>
      </w:tblGrid>
      <w:tr w:rsidR="00A64EE5" w:rsidRPr="0030181A" w:rsidTr="00A64EE5">
        <w:trPr>
          <w:trHeight w:val="302"/>
        </w:trPr>
        <w:tc>
          <w:tcPr>
            <w:tcW w:w="534" w:type="dxa"/>
            <w:vMerge w:val="restart"/>
            <w:shd w:val="clear" w:color="auto" w:fill="auto"/>
          </w:tcPr>
          <w:p w:rsidR="00A64EE5" w:rsidRPr="0030181A" w:rsidRDefault="00A64EE5" w:rsidP="00A64EE5">
            <w:pPr>
              <w:spacing w:after="0" w:line="240" w:lineRule="auto"/>
              <w:rPr>
                <w:rFonts w:ascii="Times New Roman" w:hAnsi="Times New Roman" w:cs="Times New Roman"/>
                <w:b/>
                <w:sz w:val="24"/>
                <w:szCs w:val="24"/>
              </w:rPr>
            </w:pPr>
            <w:r w:rsidRPr="0030181A">
              <w:rPr>
                <w:rFonts w:ascii="Times New Roman" w:hAnsi="Times New Roman" w:cs="Times New Roman"/>
                <w:b/>
                <w:sz w:val="24"/>
                <w:szCs w:val="24"/>
              </w:rPr>
              <w:t>№</w:t>
            </w:r>
          </w:p>
        </w:tc>
        <w:tc>
          <w:tcPr>
            <w:tcW w:w="9355" w:type="dxa"/>
            <w:vMerge w:val="restart"/>
            <w:shd w:val="clear" w:color="auto" w:fill="auto"/>
          </w:tcPr>
          <w:p w:rsidR="00A64EE5" w:rsidRPr="0030181A" w:rsidRDefault="00A64EE5" w:rsidP="00A64EE5">
            <w:pPr>
              <w:spacing w:after="0" w:line="240" w:lineRule="auto"/>
              <w:jc w:val="center"/>
              <w:rPr>
                <w:rFonts w:ascii="Times New Roman" w:hAnsi="Times New Roman" w:cs="Times New Roman"/>
                <w:b/>
                <w:sz w:val="24"/>
                <w:szCs w:val="24"/>
                <w:lang w:val="tt-RU"/>
              </w:rPr>
            </w:pPr>
            <w:r w:rsidRPr="0030181A">
              <w:rPr>
                <w:rFonts w:ascii="Times New Roman" w:hAnsi="Times New Roman" w:cs="Times New Roman"/>
                <w:b/>
                <w:sz w:val="24"/>
                <w:szCs w:val="24"/>
              </w:rPr>
              <w:t>Тема урока</w:t>
            </w:r>
          </w:p>
        </w:tc>
        <w:tc>
          <w:tcPr>
            <w:tcW w:w="1134" w:type="dxa"/>
            <w:vMerge w:val="restart"/>
            <w:shd w:val="clear" w:color="auto" w:fill="auto"/>
          </w:tcPr>
          <w:p w:rsidR="00A64EE5" w:rsidRPr="0030181A" w:rsidRDefault="00A64EE5" w:rsidP="00A64EE5">
            <w:pPr>
              <w:spacing w:after="0" w:line="240" w:lineRule="auto"/>
              <w:rPr>
                <w:rFonts w:ascii="Times New Roman" w:hAnsi="Times New Roman" w:cs="Times New Roman"/>
                <w:b/>
                <w:sz w:val="24"/>
                <w:szCs w:val="24"/>
                <w:lang w:val="tt-RU"/>
              </w:rPr>
            </w:pPr>
            <w:r w:rsidRPr="0030181A">
              <w:rPr>
                <w:rFonts w:ascii="Times New Roman" w:hAnsi="Times New Roman" w:cs="Times New Roman"/>
                <w:b/>
                <w:sz w:val="24"/>
                <w:szCs w:val="24"/>
                <w:lang w:val="tt-RU"/>
              </w:rPr>
              <w:t>Кол. часов.</w:t>
            </w:r>
          </w:p>
        </w:tc>
        <w:tc>
          <w:tcPr>
            <w:tcW w:w="2552" w:type="dxa"/>
            <w:gridSpan w:val="2"/>
            <w:shd w:val="clear" w:color="auto" w:fill="auto"/>
          </w:tcPr>
          <w:p w:rsidR="00A64EE5" w:rsidRPr="0030181A" w:rsidRDefault="00A64EE5" w:rsidP="00A64EE5">
            <w:pPr>
              <w:spacing w:after="0" w:line="240" w:lineRule="auto"/>
              <w:rPr>
                <w:rFonts w:ascii="Times New Roman" w:hAnsi="Times New Roman" w:cs="Times New Roman"/>
                <w:b/>
                <w:sz w:val="24"/>
                <w:szCs w:val="24"/>
                <w:lang w:val="tt-RU"/>
              </w:rPr>
            </w:pPr>
            <w:r w:rsidRPr="0030181A">
              <w:rPr>
                <w:rFonts w:ascii="Times New Roman" w:hAnsi="Times New Roman" w:cs="Times New Roman"/>
                <w:b/>
                <w:sz w:val="24"/>
                <w:szCs w:val="24"/>
                <w:lang w:val="tt-RU"/>
              </w:rPr>
              <w:t>Дата</w:t>
            </w:r>
          </w:p>
        </w:tc>
        <w:tc>
          <w:tcPr>
            <w:tcW w:w="2126" w:type="dxa"/>
            <w:vMerge w:val="restart"/>
            <w:shd w:val="clear" w:color="auto" w:fill="auto"/>
          </w:tcPr>
          <w:p w:rsidR="00A64EE5" w:rsidRPr="0030181A" w:rsidRDefault="00A64EE5" w:rsidP="00A64EE5">
            <w:pPr>
              <w:spacing w:after="0" w:line="240" w:lineRule="auto"/>
              <w:rPr>
                <w:rFonts w:ascii="Times New Roman" w:hAnsi="Times New Roman" w:cs="Times New Roman"/>
                <w:b/>
                <w:sz w:val="24"/>
                <w:szCs w:val="24"/>
                <w:lang w:val="tt-RU"/>
              </w:rPr>
            </w:pPr>
            <w:r w:rsidRPr="0030181A">
              <w:rPr>
                <w:rFonts w:ascii="Times New Roman" w:hAnsi="Times New Roman" w:cs="Times New Roman"/>
                <w:b/>
                <w:sz w:val="24"/>
                <w:szCs w:val="24"/>
                <w:lang w:val="tt-RU"/>
              </w:rPr>
              <w:t>Примечание</w:t>
            </w:r>
          </w:p>
        </w:tc>
      </w:tr>
      <w:tr w:rsidR="00A64EE5" w:rsidRPr="0030181A" w:rsidTr="00A64EE5">
        <w:trPr>
          <w:trHeight w:val="245"/>
        </w:trPr>
        <w:tc>
          <w:tcPr>
            <w:tcW w:w="534" w:type="dxa"/>
            <w:vMerge/>
            <w:shd w:val="clear" w:color="auto" w:fill="auto"/>
          </w:tcPr>
          <w:p w:rsidR="00A64EE5" w:rsidRPr="0030181A" w:rsidRDefault="00A64EE5" w:rsidP="00A64EE5">
            <w:pPr>
              <w:spacing w:after="0" w:line="240" w:lineRule="auto"/>
              <w:rPr>
                <w:rFonts w:ascii="Times New Roman" w:hAnsi="Times New Roman" w:cs="Times New Roman"/>
                <w:b/>
                <w:sz w:val="24"/>
                <w:szCs w:val="24"/>
                <w:lang w:val="tt-RU"/>
              </w:rPr>
            </w:pPr>
          </w:p>
        </w:tc>
        <w:tc>
          <w:tcPr>
            <w:tcW w:w="9355" w:type="dxa"/>
            <w:vMerge/>
            <w:shd w:val="clear" w:color="auto" w:fill="auto"/>
          </w:tcPr>
          <w:p w:rsidR="00A64EE5" w:rsidRPr="0030181A" w:rsidRDefault="00A64EE5" w:rsidP="00A64EE5">
            <w:pPr>
              <w:spacing w:after="0" w:line="240" w:lineRule="auto"/>
              <w:rPr>
                <w:rFonts w:ascii="Times New Roman" w:hAnsi="Times New Roman" w:cs="Times New Roman"/>
                <w:b/>
                <w:sz w:val="24"/>
                <w:szCs w:val="24"/>
                <w:lang w:val="tt-RU"/>
              </w:rPr>
            </w:pPr>
          </w:p>
        </w:tc>
        <w:tc>
          <w:tcPr>
            <w:tcW w:w="1134" w:type="dxa"/>
            <w:vMerge/>
            <w:shd w:val="clear" w:color="auto" w:fill="auto"/>
          </w:tcPr>
          <w:p w:rsidR="00A64EE5" w:rsidRPr="0030181A" w:rsidRDefault="00A64EE5" w:rsidP="00A64EE5">
            <w:pPr>
              <w:spacing w:after="0" w:line="240" w:lineRule="auto"/>
              <w:rPr>
                <w:rFonts w:ascii="Times New Roman" w:hAnsi="Times New Roman" w:cs="Times New Roman"/>
                <w:b/>
                <w:sz w:val="24"/>
                <w:szCs w:val="24"/>
                <w:lang w:val="tt-RU"/>
              </w:rPr>
            </w:pPr>
          </w:p>
        </w:tc>
        <w:tc>
          <w:tcPr>
            <w:tcW w:w="1276" w:type="dxa"/>
            <w:shd w:val="clear" w:color="auto" w:fill="auto"/>
          </w:tcPr>
          <w:p w:rsidR="00A64EE5" w:rsidRPr="0030181A" w:rsidRDefault="00A64EE5" w:rsidP="00A64EE5">
            <w:pPr>
              <w:spacing w:after="0" w:line="240" w:lineRule="auto"/>
              <w:rPr>
                <w:rFonts w:ascii="Times New Roman" w:hAnsi="Times New Roman" w:cs="Times New Roman"/>
                <w:b/>
                <w:sz w:val="24"/>
                <w:szCs w:val="24"/>
                <w:lang w:val="tt-RU"/>
              </w:rPr>
            </w:pPr>
            <w:r w:rsidRPr="0030181A">
              <w:rPr>
                <w:rFonts w:ascii="Times New Roman" w:hAnsi="Times New Roman" w:cs="Times New Roman"/>
                <w:b/>
                <w:sz w:val="24"/>
                <w:szCs w:val="24"/>
                <w:lang w:val="tt-RU"/>
              </w:rPr>
              <w:t>план</w:t>
            </w:r>
          </w:p>
        </w:tc>
        <w:tc>
          <w:tcPr>
            <w:tcW w:w="1276" w:type="dxa"/>
            <w:shd w:val="clear" w:color="auto" w:fill="auto"/>
          </w:tcPr>
          <w:p w:rsidR="00A64EE5" w:rsidRPr="0030181A" w:rsidRDefault="00A64EE5" w:rsidP="00A64EE5">
            <w:pPr>
              <w:spacing w:after="0" w:line="240" w:lineRule="auto"/>
              <w:rPr>
                <w:rFonts w:ascii="Times New Roman" w:hAnsi="Times New Roman" w:cs="Times New Roman"/>
                <w:b/>
                <w:sz w:val="24"/>
                <w:szCs w:val="24"/>
                <w:lang w:val="tt-RU"/>
              </w:rPr>
            </w:pPr>
            <w:r w:rsidRPr="0030181A">
              <w:rPr>
                <w:rFonts w:ascii="Times New Roman" w:hAnsi="Times New Roman" w:cs="Times New Roman"/>
                <w:b/>
                <w:sz w:val="24"/>
                <w:szCs w:val="24"/>
                <w:lang w:val="tt-RU"/>
              </w:rPr>
              <w:t>факт</w:t>
            </w:r>
          </w:p>
        </w:tc>
        <w:tc>
          <w:tcPr>
            <w:tcW w:w="2126" w:type="dxa"/>
            <w:vMerge/>
            <w:shd w:val="clear" w:color="auto" w:fill="auto"/>
          </w:tcPr>
          <w:p w:rsidR="00A64EE5" w:rsidRPr="0030181A" w:rsidRDefault="00A64EE5" w:rsidP="00A64EE5">
            <w:pPr>
              <w:spacing w:after="0" w:line="240" w:lineRule="auto"/>
              <w:rPr>
                <w:rFonts w:ascii="Times New Roman" w:hAnsi="Times New Roman" w:cs="Times New Roman"/>
                <w:b/>
                <w:sz w:val="24"/>
                <w:szCs w:val="24"/>
                <w:lang w:val="tt-RU"/>
              </w:rPr>
            </w:pPr>
          </w:p>
        </w:tc>
      </w:tr>
      <w:tr w:rsidR="00A64EE5" w:rsidRPr="0030181A" w:rsidTr="00A64EE5">
        <w:trPr>
          <w:trHeight w:val="424"/>
        </w:trPr>
        <w:tc>
          <w:tcPr>
            <w:tcW w:w="15701" w:type="dxa"/>
            <w:gridSpan w:val="6"/>
            <w:shd w:val="clear" w:color="auto" w:fill="auto"/>
          </w:tcPr>
          <w:p w:rsidR="00A64EE5" w:rsidRPr="0030181A" w:rsidRDefault="00A64EE5" w:rsidP="00A64EE5">
            <w:pPr>
              <w:spacing w:after="0" w:line="240" w:lineRule="auto"/>
              <w:jc w:val="center"/>
              <w:rPr>
                <w:rFonts w:ascii="Times New Roman" w:hAnsi="Times New Roman" w:cs="Times New Roman"/>
                <w:b/>
                <w:sz w:val="24"/>
                <w:szCs w:val="24"/>
              </w:rPr>
            </w:pPr>
            <w:r w:rsidRPr="0030181A">
              <w:rPr>
                <w:rFonts w:ascii="Times New Roman" w:hAnsi="Times New Roman" w:cs="Times New Roman"/>
                <w:b/>
                <w:sz w:val="24"/>
                <w:szCs w:val="24"/>
              </w:rPr>
              <w:t>Модуль 1. Основы  безопасности личности, общества и государства (27 ч)</w:t>
            </w:r>
          </w:p>
          <w:p w:rsidR="00A64EE5" w:rsidRPr="0030181A" w:rsidRDefault="00A64EE5" w:rsidP="00A64EE5">
            <w:pPr>
              <w:spacing w:after="0" w:line="240" w:lineRule="auto"/>
              <w:rPr>
                <w:rFonts w:ascii="Times New Roman" w:hAnsi="Times New Roman" w:cs="Times New Roman"/>
                <w:sz w:val="24"/>
                <w:szCs w:val="24"/>
                <w:lang w:val="tt-RU"/>
              </w:rPr>
            </w:pPr>
            <w:r w:rsidRPr="0030181A">
              <w:rPr>
                <w:rFonts w:ascii="Times New Roman" w:hAnsi="Times New Roman" w:cs="Times New Roman"/>
                <w:b/>
                <w:sz w:val="24"/>
                <w:szCs w:val="24"/>
              </w:rPr>
              <w:t xml:space="preserve">                                                                Раздел 1. Основы комплексной безопасности – 14 часов</w:t>
            </w:r>
          </w:p>
        </w:tc>
      </w:tr>
      <w:tr w:rsidR="00A64EE5" w:rsidRPr="0030181A" w:rsidTr="00A64EE5">
        <w:trPr>
          <w:trHeight w:val="1106"/>
        </w:trPr>
        <w:tc>
          <w:tcPr>
            <w:tcW w:w="534" w:type="dxa"/>
            <w:shd w:val="clear" w:color="auto" w:fill="auto"/>
          </w:tcPr>
          <w:p w:rsidR="00A64EE5" w:rsidRPr="0030181A" w:rsidRDefault="00A64EE5" w:rsidP="00A64EE5">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1</w:t>
            </w:r>
          </w:p>
        </w:tc>
        <w:tc>
          <w:tcPr>
            <w:tcW w:w="9355" w:type="dxa"/>
            <w:shd w:val="clear" w:color="auto" w:fill="auto"/>
          </w:tcPr>
          <w:p w:rsidR="00A64EE5" w:rsidRPr="0030181A" w:rsidRDefault="00A64EE5" w:rsidP="00A64EE5">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По</w:t>
            </w:r>
            <w:proofErr w:type="spellStart"/>
            <w:r w:rsidRPr="0030181A">
              <w:rPr>
                <w:rFonts w:ascii="Times New Roman" w:hAnsi="Times New Roman" w:cs="Times New Roman"/>
                <w:sz w:val="24"/>
                <w:szCs w:val="24"/>
              </w:rPr>
              <w:t>жар.Пожары</w:t>
            </w:r>
            <w:proofErr w:type="spellEnd"/>
            <w:r w:rsidRPr="0030181A">
              <w:rPr>
                <w:rFonts w:ascii="Times New Roman" w:hAnsi="Times New Roman" w:cs="Times New Roman"/>
                <w:sz w:val="24"/>
                <w:szCs w:val="24"/>
              </w:rPr>
              <w:t xml:space="preserve"> в  жилых  и  общественных зданиях, их  причины и последствия.</w:t>
            </w:r>
          </w:p>
          <w:p w:rsidR="00A64EE5" w:rsidRPr="0030181A" w:rsidRDefault="00A64EE5" w:rsidP="00A64EE5">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Использование средств пожаротушения.</w:t>
            </w:r>
          </w:p>
          <w:p w:rsidR="00A64EE5" w:rsidRPr="0030181A" w:rsidRDefault="00A64EE5" w:rsidP="00A64EE5">
            <w:pPr>
              <w:spacing w:after="0" w:line="240" w:lineRule="auto"/>
              <w:rPr>
                <w:rFonts w:ascii="Times New Roman" w:hAnsi="Times New Roman" w:cs="Times New Roman"/>
                <w:sz w:val="24"/>
                <w:szCs w:val="24"/>
                <w:lang w:val="tt-RU"/>
              </w:rPr>
            </w:pPr>
          </w:p>
        </w:tc>
        <w:tc>
          <w:tcPr>
            <w:tcW w:w="1134" w:type="dxa"/>
            <w:shd w:val="clear" w:color="auto" w:fill="auto"/>
          </w:tcPr>
          <w:p w:rsidR="00A64EE5" w:rsidRPr="0030181A" w:rsidRDefault="00A64EE5" w:rsidP="00A64EE5">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1</w:t>
            </w:r>
          </w:p>
        </w:tc>
        <w:tc>
          <w:tcPr>
            <w:tcW w:w="1276" w:type="dxa"/>
            <w:shd w:val="clear" w:color="auto" w:fill="auto"/>
          </w:tcPr>
          <w:p w:rsidR="00A64EE5" w:rsidRPr="0030181A" w:rsidRDefault="00A64EE5" w:rsidP="00A64EE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en-US"/>
              </w:rPr>
              <w:t>5</w:t>
            </w:r>
            <w:r w:rsidRPr="0030181A">
              <w:rPr>
                <w:rFonts w:ascii="Times New Roman" w:hAnsi="Times New Roman" w:cs="Times New Roman"/>
                <w:sz w:val="24"/>
                <w:szCs w:val="24"/>
                <w:lang w:val="tt-RU"/>
              </w:rPr>
              <w:t>.09</w:t>
            </w:r>
          </w:p>
        </w:tc>
        <w:tc>
          <w:tcPr>
            <w:tcW w:w="1276" w:type="dxa"/>
            <w:shd w:val="clear" w:color="auto" w:fill="auto"/>
          </w:tcPr>
          <w:p w:rsidR="00A64EE5" w:rsidRPr="0030181A" w:rsidRDefault="00A64EE5" w:rsidP="00A64EE5">
            <w:pPr>
              <w:spacing w:after="0" w:line="240" w:lineRule="auto"/>
              <w:rPr>
                <w:rFonts w:ascii="Times New Roman" w:hAnsi="Times New Roman" w:cs="Times New Roman"/>
                <w:sz w:val="24"/>
                <w:szCs w:val="24"/>
                <w:lang w:val="tt-RU"/>
              </w:rPr>
            </w:pPr>
          </w:p>
        </w:tc>
        <w:tc>
          <w:tcPr>
            <w:tcW w:w="2126" w:type="dxa"/>
            <w:shd w:val="clear" w:color="auto" w:fill="auto"/>
          </w:tcPr>
          <w:p w:rsidR="00A64EE5" w:rsidRPr="0030181A" w:rsidRDefault="00A64EE5" w:rsidP="00A64EE5">
            <w:pPr>
              <w:spacing w:after="0" w:line="240" w:lineRule="auto"/>
              <w:rPr>
                <w:rFonts w:ascii="Times New Roman" w:hAnsi="Times New Roman" w:cs="Times New Roman"/>
                <w:sz w:val="24"/>
                <w:szCs w:val="24"/>
                <w:lang w:val="tt-RU"/>
              </w:rPr>
            </w:pPr>
          </w:p>
        </w:tc>
      </w:tr>
      <w:tr w:rsidR="00A64EE5" w:rsidRPr="0030181A" w:rsidTr="00A64EE5">
        <w:tc>
          <w:tcPr>
            <w:tcW w:w="534" w:type="dxa"/>
            <w:shd w:val="clear" w:color="auto" w:fill="auto"/>
          </w:tcPr>
          <w:p w:rsidR="00A64EE5" w:rsidRPr="0030181A" w:rsidRDefault="00A64EE5" w:rsidP="00A64EE5">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2</w:t>
            </w:r>
          </w:p>
        </w:tc>
        <w:tc>
          <w:tcPr>
            <w:tcW w:w="9355" w:type="dxa"/>
            <w:shd w:val="clear" w:color="auto" w:fill="auto"/>
          </w:tcPr>
          <w:p w:rsidR="00A64EE5" w:rsidRPr="0030181A" w:rsidRDefault="00A64EE5" w:rsidP="00A64EE5">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rPr>
              <w:t>Профилактика  пожаров  в  повседневной  жизни  и  организация  защиты  населения.</w:t>
            </w:r>
          </w:p>
          <w:p w:rsidR="00A64EE5" w:rsidRPr="0030181A" w:rsidRDefault="00A64EE5" w:rsidP="00A64EE5">
            <w:pPr>
              <w:spacing w:after="0" w:line="240" w:lineRule="auto"/>
              <w:rPr>
                <w:rFonts w:ascii="Times New Roman" w:hAnsi="Times New Roman" w:cs="Times New Roman"/>
                <w:sz w:val="24"/>
                <w:szCs w:val="24"/>
                <w:lang w:val="tt-RU"/>
              </w:rPr>
            </w:pPr>
          </w:p>
        </w:tc>
        <w:tc>
          <w:tcPr>
            <w:tcW w:w="1134" w:type="dxa"/>
            <w:shd w:val="clear" w:color="auto" w:fill="auto"/>
          </w:tcPr>
          <w:p w:rsidR="00A64EE5" w:rsidRPr="0030181A" w:rsidRDefault="00A64EE5" w:rsidP="00A64EE5">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1</w:t>
            </w:r>
          </w:p>
        </w:tc>
        <w:tc>
          <w:tcPr>
            <w:tcW w:w="1276" w:type="dxa"/>
            <w:shd w:val="clear" w:color="auto" w:fill="auto"/>
          </w:tcPr>
          <w:p w:rsidR="00A64EE5" w:rsidRPr="0030181A" w:rsidRDefault="00A64EE5" w:rsidP="00A64EE5">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1</w:t>
            </w:r>
            <w:r>
              <w:rPr>
                <w:rFonts w:ascii="Times New Roman" w:hAnsi="Times New Roman" w:cs="Times New Roman"/>
                <w:sz w:val="24"/>
                <w:szCs w:val="24"/>
                <w:lang w:val="en-US"/>
              </w:rPr>
              <w:t>2</w:t>
            </w:r>
            <w:r w:rsidRPr="0030181A">
              <w:rPr>
                <w:rFonts w:ascii="Times New Roman" w:hAnsi="Times New Roman" w:cs="Times New Roman"/>
                <w:sz w:val="24"/>
                <w:szCs w:val="24"/>
                <w:lang w:val="tt-RU"/>
              </w:rPr>
              <w:t>.09</w:t>
            </w:r>
          </w:p>
        </w:tc>
        <w:tc>
          <w:tcPr>
            <w:tcW w:w="1276" w:type="dxa"/>
            <w:shd w:val="clear" w:color="auto" w:fill="auto"/>
          </w:tcPr>
          <w:p w:rsidR="00A64EE5" w:rsidRPr="0030181A" w:rsidRDefault="00A64EE5" w:rsidP="00A64EE5">
            <w:pPr>
              <w:spacing w:after="0" w:line="240" w:lineRule="auto"/>
              <w:rPr>
                <w:rFonts w:ascii="Times New Roman" w:hAnsi="Times New Roman" w:cs="Times New Roman"/>
                <w:sz w:val="24"/>
                <w:szCs w:val="24"/>
                <w:lang w:val="tt-RU"/>
              </w:rPr>
            </w:pPr>
          </w:p>
        </w:tc>
        <w:tc>
          <w:tcPr>
            <w:tcW w:w="2126" w:type="dxa"/>
            <w:shd w:val="clear" w:color="auto" w:fill="auto"/>
          </w:tcPr>
          <w:p w:rsidR="00A64EE5" w:rsidRPr="0030181A" w:rsidRDefault="00A64EE5" w:rsidP="00A64EE5">
            <w:pPr>
              <w:spacing w:after="0" w:line="240" w:lineRule="auto"/>
              <w:rPr>
                <w:rFonts w:ascii="Times New Roman" w:hAnsi="Times New Roman" w:cs="Times New Roman"/>
                <w:sz w:val="24"/>
                <w:szCs w:val="24"/>
                <w:lang w:val="tt-RU"/>
              </w:rPr>
            </w:pPr>
          </w:p>
          <w:p w:rsidR="00A64EE5" w:rsidRPr="0030181A" w:rsidRDefault="00A64EE5" w:rsidP="00A64EE5">
            <w:pPr>
              <w:spacing w:after="0" w:line="240" w:lineRule="auto"/>
              <w:rPr>
                <w:rFonts w:ascii="Times New Roman" w:hAnsi="Times New Roman" w:cs="Times New Roman"/>
                <w:sz w:val="24"/>
                <w:szCs w:val="24"/>
                <w:lang w:val="tt-RU"/>
              </w:rPr>
            </w:pPr>
          </w:p>
        </w:tc>
      </w:tr>
      <w:tr w:rsidR="00A64EE5" w:rsidRPr="0030181A" w:rsidTr="00A64EE5">
        <w:tc>
          <w:tcPr>
            <w:tcW w:w="534" w:type="dxa"/>
            <w:shd w:val="clear" w:color="auto" w:fill="auto"/>
          </w:tcPr>
          <w:p w:rsidR="00A64EE5" w:rsidRPr="0030181A" w:rsidRDefault="00A64EE5" w:rsidP="00A64EE5">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3</w:t>
            </w:r>
          </w:p>
        </w:tc>
        <w:tc>
          <w:tcPr>
            <w:tcW w:w="9355" w:type="dxa"/>
            <w:shd w:val="clear" w:color="auto" w:fill="auto"/>
          </w:tcPr>
          <w:p w:rsidR="00A64EE5" w:rsidRPr="0030181A" w:rsidRDefault="00A64EE5" w:rsidP="00A64EE5">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rPr>
              <w:t>Права, обязанности  и  ответственность  граждан  в  области  пожарной  безопасности. Обеспечение личной безопасности при пожаре.</w:t>
            </w:r>
          </w:p>
          <w:p w:rsidR="00A64EE5" w:rsidRPr="0030181A" w:rsidRDefault="00A64EE5" w:rsidP="00A64EE5">
            <w:pPr>
              <w:spacing w:after="0" w:line="240" w:lineRule="auto"/>
              <w:rPr>
                <w:rFonts w:ascii="Times New Roman" w:hAnsi="Times New Roman" w:cs="Times New Roman"/>
                <w:sz w:val="24"/>
                <w:szCs w:val="24"/>
                <w:lang w:val="tt-RU"/>
              </w:rPr>
            </w:pPr>
          </w:p>
        </w:tc>
        <w:tc>
          <w:tcPr>
            <w:tcW w:w="1134" w:type="dxa"/>
            <w:shd w:val="clear" w:color="auto" w:fill="auto"/>
          </w:tcPr>
          <w:p w:rsidR="00A64EE5" w:rsidRPr="0030181A" w:rsidRDefault="00A64EE5" w:rsidP="00A64EE5">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1</w:t>
            </w:r>
          </w:p>
        </w:tc>
        <w:tc>
          <w:tcPr>
            <w:tcW w:w="1276" w:type="dxa"/>
            <w:shd w:val="clear" w:color="auto" w:fill="auto"/>
          </w:tcPr>
          <w:p w:rsidR="00A64EE5" w:rsidRPr="0030181A" w:rsidRDefault="00A64EE5" w:rsidP="00A64EE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r>
              <w:rPr>
                <w:rFonts w:ascii="Times New Roman" w:hAnsi="Times New Roman" w:cs="Times New Roman"/>
                <w:sz w:val="24"/>
                <w:szCs w:val="24"/>
                <w:lang w:val="en-US"/>
              </w:rPr>
              <w:t>9</w:t>
            </w:r>
            <w:r w:rsidRPr="0030181A">
              <w:rPr>
                <w:rFonts w:ascii="Times New Roman" w:hAnsi="Times New Roman" w:cs="Times New Roman"/>
                <w:sz w:val="24"/>
                <w:szCs w:val="24"/>
                <w:lang w:val="tt-RU"/>
              </w:rPr>
              <w:t>.09</w:t>
            </w:r>
          </w:p>
        </w:tc>
        <w:tc>
          <w:tcPr>
            <w:tcW w:w="1276" w:type="dxa"/>
            <w:shd w:val="clear" w:color="auto" w:fill="auto"/>
          </w:tcPr>
          <w:p w:rsidR="00A64EE5" w:rsidRPr="0030181A" w:rsidRDefault="00A64EE5" w:rsidP="00A64EE5">
            <w:pPr>
              <w:spacing w:after="0" w:line="240" w:lineRule="auto"/>
              <w:rPr>
                <w:rFonts w:ascii="Times New Roman" w:hAnsi="Times New Roman" w:cs="Times New Roman"/>
                <w:sz w:val="24"/>
                <w:szCs w:val="24"/>
                <w:lang w:val="tt-RU"/>
              </w:rPr>
            </w:pPr>
          </w:p>
        </w:tc>
        <w:tc>
          <w:tcPr>
            <w:tcW w:w="2126" w:type="dxa"/>
            <w:shd w:val="clear" w:color="auto" w:fill="auto"/>
          </w:tcPr>
          <w:p w:rsidR="00A64EE5" w:rsidRPr="0030181A" w:rsidRDefault="00A64EE5" w:rsidP="00A64EE5">
            <w:pPr>
              <w:spacing w:after="0" w:line="240" w:lineRule="auto"/>
              <w:rPr>
                <w:rFonts w:ascii="Times New Roman" w:hAnsi="Times New Roman" w:cs="Times New Roman"/>
                <w:sz w:val="24"/>
                <w:szCs w:val="24"/>
                <w:lang w:val="tt-RU"/>
              </w:rPr>
            </w:pPr>
          </w:p>
          <w:p w:rsidR="00A64EE5" w:rsidRPr="0030181A" w:rsidRDefault="00A64EE5" w:rsidP="00A64EE5">
            <w:pPr>
              <w:spacing w:after="0" w:line="240" w:lineRule="auto"/>
              <w:rPr>
                <w:rFonts w:ascii="Times New Roman" w:hAnsi="Times New Roman" w:cs="Times New Roman"/>
                <w:sz w:val="24"/>
                <w:szCs w:val="24"/>
                <w:lang w:val="tt-RU"/>
              </w:rPr>
            </w:pPr>
          </w:p>
        </w:tc>
      </w:tr>
      <w:tr w:rsidR="00A64EE5" w:rsidRPr="0030181A" w:rsidTr="00A64EE5">
        <w:tc>
          <w:tcPr>
            <w:tcW w:w="534" w:type="dxa"/>
            <w:shd w:val="clear" w:color="auto" w:fill="auto"/>
          </w:tcPr>
          <w:p w:rsidR="00A64EE5" w:rsidRPr="0030181A" w:rsidRDefault="00A64EE5" w:rsidP="00A64EE5">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4</w:t>
            </w:r>
          </w:p>
        </w:tc>
        <w:tc>
          <w:tcPr>
            <w:tcW w:w="9355" w:type="dxa"/>
            <w:shd w:val="clear" w:color="auto" w:fill="auto"/>
          </w:tcPr>
          <w:p w:rsidR="00A64EE5" w:rsidRPr="0030181A" w:rsidRDefault="00A64EE5" w:rsidP="00A64EE5">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rPr>
              <w:t>Причины  дорожно-транспортных  происшествий  и  травматизма  людей. Опасные ситуации на дороге.</w:t>
            </w:r>
            <w:r w:rsidRPr="0030181A">
              <w:rPr>
                <w:rFonts w:ascii="Times New Roman" w:hAnsi="Times New Roman" w:cs="Times New Roman"/>
                <w:sz w:val="24"/>
                <w:szCs w:val="24"/>
                <w:lang w:val="tt-RU"/>
              </w:rPr>
              <w:t xml:space="preserve"> Правила дорожного движения.</w:t>
            </w:r>
          </w:p>
        </w:tc>
        <w:tc>
          <w:tcPr>
            <w:tcW w:w="1134" w:type="dxa"/>
            <w:shd w:val="clear" w:color="auto" w:fill="auto"/>
          </w:tcPr>
          <w:p w:rsidR="00A64EE5" w:rsidRPr="0030181A" w:rsidRDefault="00A64EE5" w:rsidP="00A64EE5">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1</w:t>
            </w:r>
          </w:p>
        </w:tc>
        <w:tc>
          <w:tcPr>
            <w:tcW w:w="1276" w:type="dxa"/>
            <w:shd w:val="clear" w:color="auto" w:fill="auto"/>
          </w:tcPr>
          <w:p w:rsidR="00A64EE5" w:rsidRPr="0030181A" w:rsidRDefault="00A64EE5" w:rsidP="00A64EE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w:t>
            </w:r>
            <w:r>
              <w:rPr>
                <w:rFonts w:ascii="Times New Roman" w:hAnsi="Times New Roman" w:cs="Times New Roman"/>
                <w:sz w:val="24"/>
                <w:szCs w:val="24"/>
                <w:lang w:val="en-US"/>
              </w:rPr>
              <w:t>6</w:t>
            </w:r>
            <w:r w:rsidRPr="0030181A">
              <w:rPr>
                <w:rFonts w:ascii="Times New Roman" w:hAnsi="Times New Roman" w:cs="Times New Roman"/>
                <w:sz w:val="24"/>
                <w:szCs w:val="24"/>
                <w:lang w:val="tt-RU"/>
              </w:rPr>
              <w:t>.09</w:t>
            </w:r>
          </w:p>
        </w:tc>
        <w:tc>
          <w:tcPr>
            <w:tcW w:w="1276" w:type="dxa"/>
            <w:shd w:val="clear" w:color="auto" w:fill="auto"/>
          </w:tcPr>
          <w:p w:rsidR="00A64EE5" w:rsidRPr="0030181A" w:rsidRDefault="00A64EE5" w:rsidP="00A64EE5">
            <w:pPr>
              <w:spacing w:after="0" w:line="240" w:lineRule="auto"/>
              <w:rPr>
                <w:rFonts w:ascii="Times New Roman" w:hAnsi="Times New Roman" w:cs="Times New Roman"/>
                <w:sz w:val="24"/>
                <w:szCs w:val="24"/>
                <w:lang w:val="tt-RU"/>
              </w:rPr>
            </w:pPr>
          </w:p>
        </w:tc>
        <w:tc>
          <w:tcPr>
            <w:tcW w:w="2126" w:type="dxa"/>
            <w:shd w:val="clear" w:color="auto" w:fill="auto"/>
          </w:tcPr>
          <w:p w:rsidR="00A64EE5" w:rsidRPr="0030181A" w:rsidRDefault="00A64EE5" w:rsidP="00A64EE5">
            <w:pPr>
              <w:spacing w:after="0" w:line="240" w:lineRule="auto"/>
              <w:rPr>
                <w:rFonts w:ascii="Times New Roman" w:hAnsi="Times New Roman" w:cs="Times New Roman"/>
                <w:sz w:val="24"/>
                <w:szCs w:val="24"/>
                <w:lang w:val="tt-RU"/>
              </w:rPr>
            </w:pPr>
          </w:p>
          <w:p w:rsidR="00A64EE5" w:rsidRPr="0030181A" w:rsidRDefault="00A64EE5" w:rsidP="00A64EE5">
            <w:pPr>
              <w:spacing w:after="0" w:line="240" w:lineRule="auto"/>
              <w:rPr>
                <w:rFonts w:ascii="Times New Roman" w:hAnsi="Times New Roman" w:cs="Times New Roman"/>
                <w:sz w:val="24"/>
                <w:szCs w:val="24"/>
                <w:lang w:val="tt-RU"/>
              </w:rPr>
            </w:pPr>
          </w:p>
        </w:tc>
      </w:tr>
      <w:tr w:rsidR="00A64EE5" w:rsidRPr="0030181A" w:rsidTr="00A64EE5">
        <w:tc>
          <w:tcPr>
            <w:tcW w:w="534" w:type="dxa"/>
            <w:shd w:val="clear" w:color="auto" w:fill="auto"/>
          </w:tcPr>
          <w:p w:rsidR="00A64EE5" w:rsidRPr="0030181A" w:rsidRDefault="00A64EE5" w:rsidP="00A64EE5">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5</w:t>
            </w:r>
          </w:p>
        </w:tc>
        <w:tc>
          <w:tcPr>
            <w:tcW w:w="9355" w:type="dxa"/>
            <w:shd w:val="clear" w:color="auto" w:fill="auto"/>
          </w:tcPr>
          <w:p w:rsidR="00A64EE5" w:rsidRPr="0030181A" w:rsidRDefault="00A64EE5" w:rsidP="00A64EE5">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rPr>
              <w:t>Организация  дорожного  движения, обязанности  пешеходов  и  пассажиров. Опасные ситуации на транспорте</w:t>
            </w:r>
          </w:p>
          <w:p w:rsidR="00A64EE5" w:rsidRPr="0030181A" w:rsidRDefault="00A64EE5" w:rsidP="00A64EE5">
            <w:pPr>
              <w:spacing w:after="0" w:line="240" w:lineRule="auto"/>
              <w:rPr>
                <w:rFonts w:ascii="Times New Roman" w:hAnsi="Times New Roman" w:cs="Times New Roman"/>
                <w:sz w:val="24"/>
                <w:szCs w:val="24"/>
                <w:lang w:val="tt-RU"/>
              </w:rPr>
            </w:pPr>
          </w:p>
        </w:tc>
        <w:tc>
          <w:tcPr>
            <w:tcW w:w="1134" w:type="dxa"/>
            <w:shd w:val="clear" w:color="auto" w:fill="auto"/>
          </w:tcPr>
          <w:p w:rsidR="00A64EE5" w:rsidRPr="0030181A" w:rsidRDefault="00A64EE5" w:rsidP="00A64EE5">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1</w:t>
            </w:r>
          </w:p>
        </w:tc>
        <w:tc>
          <w:tcPr>
            <w:tcW w:w="1276" w:type="dxa"/>
            <w:shd w:val="clear" w:color="auto" w:fill="auto"/>
          </w:tcPr>
          <w:p w:rsidR="00A64EE5" w:rsidRPr="0030181A" w:rsidRDefault="00A64EE5" w:rsidP="00A64EE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en-US"/>
              </w:rPr>
              <w:t>3</w:t>
            </w:r>
            <w:r w:rsidRPr="0030181A">
              <w:rPr>
                <w:rFonts w:ascii="Times New Roman" w:hAnsi="Times New Roman" w:cs="Times New Roman"/>
                <w:sz w:val="24"/>
                <w:szCs w:val="24"/>
                <w:lang w:val="tt-RU"/>
              </w:rPr>
              <w:t>.10</w:t>
            </w:r>
          </w:p>
        </w:tc>
        <w:tc>
          <w:tcPr>
            <w:tcW w:w="1276" w:type="dxa"/>
            <w:shd w:val="clear" w:color="auto" w:fill="auto"/>
          </w:tcPr>
          <w:p w:rsidR="00A64EE5" w:rsidRPr="0030181A" w:rsidRDefault="00A64EE5" w:rsidP="00A64EE5">
            <w:pPr>
              <w:spacing w:after="0" w:line="240" w:lineRule="auto"/>
              <w:rPr>
                <w:rFonts w:ascii="Times New Roman" w:hAnsi="Times New Roman" w:cs="Times New Roman"/>
                <w:sz w:val="24"/>
                <w:szCs w:val="24"/>
                <w:lang w:val="tt-RU"/>
              </w:rPr>
            </w:pPr>
          </w:p>
        </w:tc>
        <w:tc>
          <w:tcPr>
            <w:tcW w:w="2126" w:type="dxa"/>
            <w:shd w:val="clear" w:color="auto" w:fill="auto"/>
          </w:tcPr>
          <w:p w:rsidR="00A64EE5" w:rsidRPr="0030181A" w:rsidRDefault="00A64EE5" w:rsidP="00A64EE5">
            <w:pPr>
              <w:spacing w:after="0" w:line="240" w:lineRule="auto"/>
              <w:rPr>
                <w:rFonts w:ascii="Times New Roman" w:hAnsi="Times New Roman" w:cs="Times New Roman"/>
                <w:sz w:val="24"/>
                <w:szCs w:val="24"/>
                <w:lang w:val="tt-RU"/>
              </w:rPr>
            </w:pPr>
          </w:p>
          <w:p w:rsidR="00A64EE5" w:rsidRPr="0030181A" w:rsidRDefault="00A64EE5" w:rsidP="00A64EE5">
            <w:pPr>
              <w:spacing w:after="0" w:line="240" w:lineRule="auto"/>
              <w:rPr>
                <w:rFonts w:ascii="Times New Roman" w:hAnsi="Times New Roman" w:cs="Times New Roman"/>
                <w:sz w:val="24"/>
                <w:szCs w:val="24"/>
                <w:lang w:val="tt-RU"/>
              </w:rPr>
            </w:pPr>
          </w:p>
        </w:tc>
      </w:tr>
    </w:tbl>
    <w:p w:rsidR="00A64EE5" w:rsidRDefault="00A64EE5" w:rsidP="00A64EE5">
      <w:pPr>
        <w:autoSpaceDE w:val="0"/>
        <w:autoSpaceDN w:val="0"/>
        <w:adjustRightInd w:val="0"/>
        <w:spacing w:after="0" w:line="240" w:lineRule="auto"/>
        <w:contextualSpacing/>
        <w:mirrorIndents/>
        <w:jc w:val="center"/>
        <w:rPr>
          <w:rFonts w:ascii="Times New Roman" w:hAnsi="Times New Roman"/>
          <w:b/>
          <w:bCs/>
        </w:rPr>
      </w:pPr>
      <w:r w:rsidRPr="00A3372A">
        <w:rPr>
          <w:rFonts w:ascii="Times New Roman" w:hAnsi="Times New Roman"/>
          <w:b/>
          <w:bCs/>
        </w:rPr>
        <w:t xml:space="preserve">Календарно-тематическое планирование </w:t>
      </w:r>
      <w:r w:rsidR="00AA0956">
        <w:rPr>
          <w:rFonts w:ascii="Times New Roman" w:hAnsi="Times New Roman"/>
          <w:b/>
          <w:bCs/>
        </w:rPr>
        <w:t>ОБЖ 8 класс</w:t>
      </w:r>
    </w:p>
    <w:p w:rsidR="00AA0956" w:rsidRPr="00A3372A" w:rsidRDefault="00AA0956" w:rsidP="00A64EE5">
      <w:pPr>
        <w:autoSpaceDE w:val="0"/>
        <w:autoSpaceDN w:val="0"/>
        <w:adjustRightInd w:val="0"/>
        <w:spacing w:after="0" w:line="240" w:lineRule="auto"/>
        <w:contextualSpacing/>
        <w:mirrorIndents/>
        <w:jc w:val="center"/>
        <w:rPr>
          <w:rFonts w:ascii="Times New Roman" w:hAnsi="Times New Roman"/>
          <w:b/>
          <w:bCs/>
        </w:rPr>
      </w:pPr>
      <w:r>
        <w:rPr>
          <w:rFonts w:ascii="Times New Roman" w:hAnsi="Times New Roman"/>
          <w:b/>
          <w:bCs/>
        </w:rPr>
        <w:t xml:space="preserve">УМК ( А.Т.Смирнов, Основы безопасности жизнедеятельности.8 </w:t>
      </w:r>
      <w:proofErr w:type="spellStart"/>
      <w:r>
        <w:rPr>
          <w:rFonts w:ascii="Times New Roman" w:hAnsi="Times New Roman"/>
          <w:b/>
          <w:bCs/>
        </w:rPr>
        <w:t>класс</w:t>
      </w:r>
      <w:proofErr w:type="gramStart"/>
      <w:r>
        <w:rPr>
          <w:rFonts w:ascii="Times New Roman" w:hAnsi="Times New Roman"/>
          <w:b/>
          <w:bCs/>
        </w:rPr>
        <w:t>.М</w:t>
      </w:r>
      <w:proofErr w:type="gramEnd"/>
      <w:r>
        <w:rPr>
          <w:rFonts w:ascii="Times New Roman" w:hAnsi="Times New Roman"/>
          <w:b/>
          <w:bCs/>
        </w:rPr>
        <w:t>.просвещение</w:t>
      </w:r>
      <w:proofErr w:type="spellEnd"/>
      <w:r>
        <w:rPr>
          <w:rFonts w:ascii="Times New Roman" w:hAnsi="Times New Roman"/>
          <w:b/>
          <w:bCs/>
        </w:rPr>
        <w:t xml:space="preserve"> 2018г.)</w:t>
      </w:r>
    </w:p>
    <w:p w:rsidR="00AC51F1" w:rsidRPr="0030181A" w:rsidRDefault="00AC51F1" w:rsidP="0030181A">
      <w:pPr>
        <w:spacing w:after="0" w:line="240" w:lineRule="auto"/>
        <w:rPr>
          <w:rFonts w:ascii="Times New Roman" w:hAnsi="Times New Roman" w:cs="Times New Roman"/>
          <w:sz w:val="24"/>
          <w:szCs w:val="24"/>
          <w:lang w:val="tt-RU"/>
        </w:rPr>
      </w:pPr>
    </w:p>
    <w:tbl>
      <w:tblPr>
        <w:tblW w:w="15701" w:type="dxa"/>
        <w:tblInd w:w="-1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9355"/>
        <w:gridCol w:w="1134"/>
        <w:gridCol w:w="1276"/>
        <w:gridCol w:w="1276"/>
        <w:gridCol w:w="2126"/>
      </w:tblGrid>
      <w:tr w:rsidR="00D63F6F" w:rsidRPr="0030181A" w:rsidTr="00A64EE5">
        <w:tc>
          <w:tcPr>
            <w:tcW w:w="5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6</w:t>
            </w:r>
          </w:p>
        </w:tc>
        <w:tc>
          <w:tcPr>
            <w:tcW w:w="9355"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rPr>
              <w:t>Велосипедист – водитель транспортного средства</w:t>
            </w:r>
          </w:p>
          <w:p w:rsidR="00D63F6F" w:rsidRPr="0030181A" w:rsidRDefault="00D63F6F" w:rsidP="0030181A">
            <w:pPr>
              <w:pStyle w:val="2"/>
              <w:spacing w:line="240" w:lineRule="auto"/>
              <w:ind w:firstLine="0"/>
              <w:rPr>
                <w:sz w:val="24"/>
                <w:lang w:val="tt-RU"/>
              </w:rPr>
            </w:pPr>
            <w:r w:rsidRPr="0030181A">
              <w:rPr>
                <w:sz w:val="24"/>
              </w:rPr>
              <w:t>Поведение пассажиров в общественном транспорте</w:t>
            </w:r>
            <w:r w:rsidR="00054178" w:rsidRPr="00054178">
              <w:rPr>
                <w:sz w:val="24"/>
              </w:rPr>
              <w:t xml:space="preserve"> (</w:t>
            </w:r>
            <w:r w:rsidR="00054178">
              <w:rPr>
                <w:sz w:val="24"/>
              </w:rPr>
              <w:t xml:space="preserve">наземном, в том числе железнодорожном, </w:t>
            </w:r>
            <w:proofErr w:type="spellStart"/>
            <w:r w:rsidR="00054178">
              <w:rPr>
                <w:sz w:val="24"/>
              </w:rPr>
              <w:t>воздужном</w:t>
            </w:r>
            <w:proofErr w:type="spellEnd"/>
            <w:r w:rsidR="00054178">
              <w:rPr>
                <w:sz w:val="24"/>
              </w:rPr>
              <w:t xml:space="preserve"> и водном)</w:t>
            </w:r>
            <w:r w:rsidRPr="0030181A">
              <w:rPr>
                <w:sz w:val="24"/>
              </w:rPr>
              <w:t>.</w:t>
            </w:r>
          </w:p>
          <w:p w:rsidR="00D63F6F" w:rsidRPr="0030181A" w:rsidRDefault="00D63F6F" w:rsidP="0030181A">
            <w:pPr>
              <w:spacing w:after="0" w:line="240" w:lineRule="auto"/>
              <w:rPr>
                <w:rFonts w:ascii="Times New Roman" w:hAnsi="Times New Roman" w:cs="Times New Roman"/>
                <w:sz w:val="24"/>
                <w:szCs w:val="24"/>
                <w:lang w:val="tt-RU"/>
              </w:rPr>
            </w:pPr>
          </w:p>
        </w:tc>
        <w:tc>
          <w:tcPr>
            <w:tcW w:w="11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1</w:t>
            </w:r>
          </w:p>
        </w:tc>
        <w:tc>
          <w:tcPr>
            <w:tcW w:w="1276" w:type="dxa"/>
            <w:shd w:val="clear" w:color="auto" w:fill="auto"/>
          </w:tcPr>
          <w:p w:rsidR="00D63F6F" w:rsidRPr="0030181A" w:rsidRDefault="000B1749" w:rsidP="0030181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en-US"/>
              </w:rPr>
              <w:t>10</w:t>
            </w:r>
            <w:r w:rsidR="000857AA" w:rsidRPr="0030181A">
              <w:rPr>
                <w:rFonts w:ascii="Times New Roman" w:hAnsi="Times New Roman" w:cs="Times New Roman"/>
                <w:sz w:val="24"/>
                <w:szCs w:val="24"/>
                <w:lang w:val="tt-RU"/>
              </w:rPr>
              <w:t>.10</w:t>
            </w:r>
          </w:p>
        </w:tc>
        <w:tc>
          <w:tcPr>
            <w:tcW w:w="1276" w:type="dxa"/>
            <w:shd w:val="clear" w:color="auto" w:fill="auto"/>
          </w:tcPr>
          <w:p w:rsidR="00D63F6F" w:rsidRPr="0030181A" w:rsidRDefault="00D63F6F" w:rsidP="0030181A">
            <w:pPr>
              <w:spacing w:after="0" w:line="240" w:lineRule="auto"/>
              <w:rPr>
                <w:rFonts w:ascii="Times New Roman" w:hAnsi="Times New Roman" w:cs="Times New Roman"/>
                <w:sz w:val="24"/>
                <w:szCs w:val="24"/>
              </w:rPr>
            </w:pPr>
          </w:p>
        </w:tc>
        <w:tc>
          <w:tcPr>
            <w:tcW w:w="2126"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p>
          <w:p w:rsidR="00D63F6F" w:rsidRPr="0030181A" w:rsidRDefault="00D63F6F" w:rsidP="0030181A">
            <w:pPr>
              <w:spacing w:after="0" w:line="240" w:lineRule="auto"/>
              <w:rPr>
                <w:rFonts w:ascii="Times New Roman" w:hAnsi="Times New Roman" w:cs="Times New Roman"/>
                <w:sz w:val="24"/>
                <w:szCs w:val="24"/>
                <w:lang w:val="tt-RU"/>
              </w:rPr>
            </w:pPr>
          </w:p>
        </w:tc>
      </w:tr>
      <w:tr w:rsidR="00D63F6F" w:rsidRPr="0030181A" w:rsidTr="00A64EE5">
        <w:tc>
          <w:tcPr>
            <w:tcW w:w="5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7</w:t>
            </w:r>
          </w:p>
        </w:tc>
        <w:tc>
          <w:tcPr>
            <w:tcW w:w="9355"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rPr>
              <w:t xml:space="preserve">Безопасный отдых у воды. Оказание помощи </w:t>
            </w:r>
            <w:proofErr w:type="gramStart"/>
            <w:r w:rsidRPr="0030181A">
              <w:rPr>
                <w:rFonts w:ascii="Times New Roman" w:hAnsi="Times New Roman" w:cs="Times New Roman"/>
                <w:sz w:val="24"/>
                <w:szCs w:val="24"/>
              </w:rPr>
              <w:t>терпящим</w:t>
            </w:r>
            <w:proofErr w:type="gramEnd"/>
            <w:r w:rsidRPr="0030181A">
              <w:rPr>
                <w:rFonts w:ascii="Times New Roman" w:hAnsi="Times New Roman" w:cs="Times New Roman"/>
                <w:sz w:val="24"/>
                <w:szCs w:val="24"/>
              </w:rPr>
              <w:t xml:space="preserve"> бедствие на воде. Опасные ситуации и правила поведения на воде</w:t>
            </w:r>
            <w:r w:rsidRPr="0030181A">
              <w:rPr>
                <w:rFonts w:ascii="Times New Roman" w:hAnsi="Times New Roman" w:cs="Times New Roman"/>
                <w:sz w:val="24"/>
                <w:szCs w:val="24"/>
                <w:lang w:val="tt-RU"/>
              </w:rPr>
              <w:t>.</w:t>
            </w:r>
          </w:p>
          <w:p w:rsidR="00D63F6F" w:rsidRPr="0030181A" w:rsidRDefault="00D63F6F" w:rsidP="0030181A">
            <w:pPr>
              <w:spacing w:after="0" w:line="240" w:lineRule="auto"/>
              <w:rPr>
                <w:rFonts w:ascii="Times New Roman" w:hAnsi="Times New Roman" w:cs="Times New Roman"/>
                <w:sz w:val="24"/>
                <w:szCs w:val="24"/>
                <w:lang w:val="tt-RU"/>
              </w:rPr>
            </w:pPr>
          </w:p>
        </w:tc>
        <w:tc>
          <w:tcPr>
            <w:tcW w:w="11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1</w:t>
            </w:r>
          </w:p>
        </w:tc>
        <w:tc>
          <w:tcPr>
            <w:tcW w:w="1276" w:type="dxa"/>
            <w:shd w:val="clear" w:color="auto" w:fill="auto"/>
          </w:tcPr>
          <w:p w:rsidR="00D63F6F" w:rsidRPr="0030181A" w:rsidRDefault="000B1749" w:rsidP="0030181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r>
              <w:rPr>
                <w:rFonts w:ascii="Times New Roman" w:hAnsi="Times New Roman" w:cs="Times New Roman"/>
                <w:sz w:val="24"/>
                <w:szCs w:val="24"/>
                <w:lang w:val="en-US"/>
              </w:rPr>
              <w:t>7</w:t>
            </w:r>
            <w:r w:rsidR="000857AA" w:rsidRPr="0030181A">
              <w:rPr>
                <w:rFonts w:ascii="Times New Roman" w:hAnsi="Times New Roman" w:cs="Times New Roman"/>
                <w:sz w:val="24"/>
                <w:szCs w:val="24"/>
                <w:lang w:val="tt-RU"/>
              </w:rPr>
              <w:t>.10</w:t>
            </w:r>
          </w:p>
        </w:tc>
        <w:tc>
          <w:tcPr>
            <w:tcW w:w="1276"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p>
        </w:tc>
        <w:tc>
          <w:tcPr>
            <w:tcW w:w="2126"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p>
          <w:p w:rsidR="00D63F6F" w:rsidRPr="0030181A" w:rsidRDefault="00D63F6F" w:rsidP="0030181A">
            <w:pPr>
              <w:spacing w:after="0" w:line="240" w:lineRule="auto"/>
              <w:rPr>
                <w:rFonts w:ascii="Times New Roman" w:hAnsi="Times New Roman" w:cs="Times New Roman"/>
                <w:sz w:val="24"/>
                <w:szCs w:val="24"/>
                <w:lang w:val="tt-RU"/>
              </w:rPr>
            </w:pPr>
          </w:p>
        </w:tc>
      </w:tr>
      <w:tr w:rsidR="00D63F6F" w:rsidRPr="0030181A" w:rsidTr="00A64EE5">
        <w:tc>
          <w:tcPr>
            <w:tcW w:w="5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8</w:t>
            </w:r>
          </w:p>
        </w:tc>
        <w:tc>
          <w:tcPr>
            <w:tcW w:w="9355"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rPr>
              <w:t>Загрязнение окружающей среды и здоровье человека.</w:t>
            </w:r>
          </w:p>
          <w:p w:rsidR="00D63F6F" w:rsidRPr="0030181A" w:rsidRDefault="00D63F6F" w:rsidP="0030181A">
            <w:pPr>
              <w:spacing w:after="0" w:line="240" w:lineRule="auto"/>
              <w:rPr>
                <w:rFonts w:ascii="Times New Roman" w:hAnsi="Times New Roman" w:cs="Times New Roman"/>
                <w:sz w:val="24"/>
                <w:szCs w:val="24"/>
                <w:lang w:val="tt-RU"/>
              </w:rPr>
            </w:pPr>
          </w:p>
        </w:tc>
        <w:tc>
          <w:tcPr>
            <w:tcW w:w="11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1</w:t>
            </w:r>
          </w:p>
        </w:tc>
        <w:tc>
          <w:tcPr>
            <w:tcW w:w="1276" w:type="dxa"/>
            <w:shd w:val="clear" w:color="auto" w:fill="auto"/>
          </w:tcPr>
          <w:p w:rsidR="00D63F6F" w:rsidRPr="0030181A" w:rsidRDefault="000B1749" w:rsidP="0030181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w:t>
            </w:r>
            <w:r>
              <w:rPr>
                <w:rFonts w:ascii="Times New Roman" w:hAnsi="Times New Roman" w:cs="Times New Roman"/>
                <w:sz w:val="24"/>
                <w:szCs w:val="24"/>
                <w:lang w:val="en-US"/>
              </w:rPr>
              <w:t>4</w:t>
            </w:r>
            <w:r w:rsidR="000857AA" w:rsidRPr="0030181A">
              <w:rPr>
                <w:rFonts w:ascii="Times New Roman" w:hAnsi="Times New Roman" w:cs="Times New Roman"/>
                <w:sz w:val="24"/>
                <w:szCs w:val="24"/>
                <w:lang w:val="tt-RU"/>
              </w:rPr>
              <w:t>.10</w:t>
            </w:r>
          </w:p>
        </w:tc>
        <w:tc>
          <w:tcPr>
            <w:tcW w:w="1276"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p>
        </w:tc>
        <w:tc>
          <w:tcPr>
            <w:tcW w:w="2126"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p>
          <w:p w:rsidR="00D63F6F" w:rsidRPr="0030181A" w:rsidRDefault="00D63F6F" w:rsidP="0030181A">
            <w:pPr>
              <w:spacing w:after="0" w:line="240" w:lineRule="auto"/>
              <w:rPr>
                <w:rFonts w:ascii="Times New Roman" w:hAnsi="Times New Roman" w:cs="Times New Roman"/>
                <w:sz w:val="24"/>
                <w:szCs w:val="24"/>
                <w:lang w:val="tt-RU"/>
              </w:rPr>
            </w:pPr>
          </w:p>
        </w:tc>
      </w:tr>
      <w:tr w:rsidR="00D63F6F" w:rsidRPr="0030181A" w:rsidTr="00A64EE5">
        <w:tc>
          <w:tcPr>
            <w:tcW w:w="5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9</w:t>
            </w:r>
          </w:p>
        </w:tc>
        <w:tc>
          <w:tcPr>
            <w:tcW w:w="9355"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rPr>
              <w:t>Правила безопасного поведения при неблагоприятной экологической обстановке.</w:t>
            </w:r>
          </w:p>
          <w:p w:rsidR="00D63F6F" w:rsidRPr="0030181A" w:rsidRDefault="00D63F6F" w:rsidP="0030181A">
            <w:pPr>
              <w:spacing w:after="0" w:line="240" w:lineRule="auto"/>
              <w:rPr>
                <w:rFonts w:ascii="Times New Roman" w:hAnsi="Times New Roman" w:cs="Times New Roman"/>
                <w:sz w:val="24"/>
                <w:szCs w:val="24"/>
                <w:lang w:val="tt-RU"/>
              </w:rPr>
            </w:pPr>
          </w:p>
        </w:tc>
        <w:tc>
          <w:tcPr>
            <w:tcW w:w="11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1</w:t>
            </w:r>
          </w:p>
        </w:tc>
        <w:tc>
          <w:tcPr>
            <w:tcW w:w="1276" w:type="dxa"/>
            <w:shd w:val="clear" w:color="auto" w:fill="auto"/>
          </w:tcPr>
          <w:p w:rsidR="00D63F6F" w:rsidRPr="000B1749" w:rsidRDefault="000B1749" w:rsidP="0030181A">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7/11</w:t>
            </w:r>
          </w:p>
        </w:tc>
        <w:tc>
          <w:tcPr>
            <w:tcW w:w="1276" w:type="dxa"/>
            <w:shd w:val="clear" w:color="auto" w:fill="auto"/>
          </w:tcPr>
          <w:p w:rsidR="00D63F6F" w:rsidRPr="0030181A" w:rsidRDefault="00D63F6F" w:rsidP="0030181A">
            <w:pPr>
              <w:spacing w:after="0" w:line="240" w:lineRule="auto"/>
              <w:rPr>
                <w:rFonts w:ascii="Times New Roman" w:hAnsi="Times New Roman" w:cs="Times New Roman"/>
                <w:sz w:val="24"/>
                <w:szCs w:val="24"/>
              </w:rPr>
            </w:pPr>
          </w:p>
        </w:tc>
        <w:tc>
          <w:tcPr>
            <w:tcW w:w="2126"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p>
          <w:p w:rsidR="00D63F6F" w:rsidRPr="0030181A" w:rsidRDefault="00D63F6F" w:rsidP="0030181A">
            <w:pPr>
              <w:spacing w:after="0" w:line="240" w:lineRule="auto"/>
              <w:rPr>
                <w:rFonts w:ascii="Times New Roman" w:hAnsi="Times New Roman" w:cs="Times New Roman"/>
                <w:sz w:val="24"/>
                <w:szCs w:val="24"/>
                <w:lang w:val="tt-RU"/>
              </w:rPr>
            </w:pPr>
          </w:p>
        </w:tc>
      </w:tr>
      <w:tr w:rsidR="00D63F6F" w:rsidRPr="0030181A" w:rsidTr="00A64EE5">
        <w:tc>
          <w:tcPr>
            <w:tcW w:w="5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10</w:t>
            </w:r>
          </w:p>
        </w:tc>
        <w:tc>
          <w:tcPr>
            <w:tcW w:w="9355" w:type="dxa"/>
            <w:shd w:val="clear" w:color="auto" w:fill="auto"/>
          </w:tcPr>
          <w:p w:rsidR="00D63F6F" w:rsidRPr="0030181A" w:rsidRDefault="00D63F6F" w:rsidP="0030181A">
            <w:pPr>
              <w:pStyle w:val="2"/>
              <w:spacing w:line="240" w:lineRule="auto"/>
              <w:ind w:firstLine="0"/>
              <w:rPr>
                <w:sz w:val="24"/>
              </w:rPr>
            </w:pPr>
            <w:r w:rsidRPr="0030181A">
              <w:rPr>
                <w:sz w:val="24"/>
              </w:rPr>
              <w:t xml:space="preserve">Жилище человека, особенности жизнеобеспечения жилища. Основные правила пользования бытовыми приборами и инструментами, средствами бытовой химии, </w:t>
            </w:r>
            <w:r w:rsidRPr="0030181A">
              <w:rPr>
                <w:sz w:val="24"/>
              </w:rPr>
              <w:lastRenderedPageBreak/>
              <w:t>персональными компьютерами и др.</w:t>
            </w:r>
          </w:p>
          <w:p w:rsidR="00D63F6F" w:rsidRPr="0030181A" w:rsidRDefault="00D63F6F" w:rsidP="0030181A">
            <w:pPr>
              <w:spacing w:after="0" w:line="240" w:lineRule="auto"/>
              <w:rPr>
                <w:rFonts w:ascii="Times New Roman" w:hAnsi="Times New Roman" w:cs="Times New Roman"/>
                <w:sz w:val="24"/>
                <w:szCs w:val="24"/>
                <w:lang w:val="tt-RU"/>
              </w:rPr>
            </w:pPr>
          </w:p>
        </w:tc>
        <w:tc>
          <w:tcPr>
            <w:tcW w:w="11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lastRenderedPageBreak/>
              <w:t>1</w:t>
            </w:r>
          </w:p>
        </w:tc>
        <w:tc>
          <w:tcPr>
            <w:tcW w:w="1276" w:type="dxa"/>
            <w:shd w:val="clear" w:color="auto" w:fill="auto"/>
          </w:tcPr>
          <w:p w:rsidR="00D63F6F" w:rsidRPr="0030181A" w:rsidRDefault="000B1749" w:rsidP="0030181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r>
              <w:rPr>
                <w:rFonts w:ascii="Times New Roman" w:hAnsi="Times New Roman" w:cs="Times New Roman"/>
                <w:sz w:val="24"/>
                <w:szCs w:val="24"/>
                <w:lang w:val="en-US"/>
              </w:rPr>
              <w:t>4</w:t>
            </w:r>
            <w:r w:rsidR="000857AA" w:rsidRPr="0030181A">
              <w:rPr>
                <w:rFonts w:ascii="Times New Roman" w:hAnsi="Times New Roman" w:cs="Times New Roman"/>
                <w:sz w:val="24"/>
                <w:szCs w:val="24"/>
                <w:lang w:val="tt-RU"/>
              </w:rPr>
              <w:t>.11</w:t>
            </w:r>
          </w:p>
        </w:tc>
        <w:tc>
          <w:tcPr>
            <w:tcW w:w="1276" w:type="dxa"/>
            <w:shd w:val="clear" w:color="auto" w:fill="auto"/>
          </w:tcPr>
          <w:p w:rsidR="00D63F6F" w:rsidRPr="0030181A" w:rsidRDefault="00D63F6F" w:rsidP="0030181A">
            <w:pPr>
              <w:spacing w:after="0" w:line="240" w:lineRule="auto"/>
              <w:rPr>
                <w:rFonts w:ascii="Times New Roman" w:hAnsi="Times New Roman" w:cs="Times New Roman"/>
                <w:sz w:val="24"/>
                <w:szCs w:val="24"/>
              </w:rPr>
            </w:pPr>
          </w:p>
        </w:tc>
        <w:tc>
          <w:tcPr>
            <w:tcW w:w="2126"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p>
          <w:p w:rsidR="00D63F6F" w:rsidRPr="0030181A" w:rsidRDefault="00D63F6F" w:rsidP="0030181A">
            <w:pPr>
              <w:spacing w:after="0" w:line="240" w:lineRule="auto"/>
              <w:rPr>
                <w:rFonts w:ascii="Times New Roman" w:hAnsi="Times New Roman" w:cs="Times New Roman"/>
                <w:sz w:val="24"/>
                <w:szCs w:val="24"/>
                <w:lang w:val="tt-RU"/>
              </w:rPr>
            </w:pPr>
          </w:p>
        </w:tc>
      </w:tr>
      <w:tr w:rsidR="00D63F6F" w:rsidRPr="0030181A" w:rsidTr="00A64EE5">
        <w:tc>
          <w:tcPr>
            <w:tcW w:w="5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lastRenderedPageBreak/>
              <w:t>11</w:t>
            </w:r>
          </w:p>
        </w:tc>
        <w:tc>
          <w:tcPr>
            <w:tcW w:w="9355"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proofErr w:type="gramStart"/>
            <w:r w:rsidRPr="0030181A">
              <w:rPr>
                <w:rFonts w:ascii="Times New Roman" w:hAnsi="Times New Roman" w:cs="Times New Roman"/>
                <w:sz w:val="24"/>
                <w:szCs w:val="24"/>
              </w:rPr>
              <w:t>Криминогенные ситуации</w:t>
            </w:r>
            <w:proofErr w:type="gramEnd"/>
            <w:r w:rsidRPr="0030181A">
              <w:rPr>
                <w:rFonts w:ascii="Times New Roman" w:hAnsi="Times New Roman" w:cs="Times New Roman"/>
                <w:sz w:val="24"/>
                <w:szCs w:val="24"/>
              </w:rPr>
              <w:t xml:space="preserve"> и личная безопасность</w:t>
            </w:r>
            <w:r w:rsidRPr="0030181A">
              <w:rPr>
                <w:rFonts w:ascii="Times New Roman" w:hAnsi="Times New Roman" w:cs="Times New Roman"/>
                <w:sz w:val="24"/>
                <w:szCs w:val="24"/>
                <w:lang w:val="tt-RU"/>
              </w:rPr>
              <w:t>, правила поведения.</w:t>
            </w:r>
          </w:p>
          <w:p w:rsidR="00D63F6F" w:rsidRPr="0030181A" w:rsidRDefault="00D63F6F" w:rsidP="0030181A">
            <w:pPr>
              <w:spacing w:after="0" w:line="240" w:lineRule="auto"/>
              <w:rPr>
                <w:rFonts w:ascii="Times New Roman" w:hAnsi="Times New Roman" w:cs="Times New Roman"/>
                <w:sz w:val="24"/>
                <w:szCs w:val="24"/>
                <w:lang w:val="tt-RU"/>
              </w:rPr>
            </w:pPr>
          </w:p>
        </w:tc>
        <w:tc>
          <w:tcPr>
            <w:tcW w:w="11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1</w:t>
            </w:r>
          </w:p>
        </w:tc>
        <w:tc>
          <w:tcPr>
            <w:tcW w:w="1276" w:type="dxa"/>
            <w:shd w:val="clear" w:color="auto" w:fill="auto"/>
          </w:tcPr>
          <w:p w:rsidR="00D63F6F" w:rsidRPr="0030181A" w:rsidRDefault="000B1749" w:rsidP="0030181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en-US"/>
              </w:rPr>
              <w:t>21</w:t>
            </w:r>
            <w:r w:rsidR="000857AA" w:rsidRPr="0030181A">
              <w:rPr>
                <w:rFonts w:ascii="Times New Roman" w:hAnsi="Times New Roman" w:cs="Times New Roman"/>
                <w:sz w:val="24"/>
                <w:szCs w:val="24"/>
                <w:lang w:val="tt-RU"/>
              </w:rPr>
              <w:t>.11</w:t>
            </w:r>
          </w:p>
        </w:tc>
        <w:tc>
          <w:tcPr>
            <w:tcW w:w="1276" w:type="dxa"/>
            <w:shd w:val="clear" w:color="auto" w:fill="auto"/>
          </w:tcPr>
          <w:p w:rsidR="00D63F6F" w:rsidRPr="0030181A" w:rsidRDefault="00D63F6F" w:rsidP="0030181A">
            <w:pPr>
              <w:spacing w:after="0" w:line="240" w:lineRule="auto"/>
              <w:rPr>
                <w:rFonts w:ascii="Times New Roman" w:hAnsi="Times New Roman" w:cs="Times New Roman"/>
                <w:sz w:val="24"/>
                <w:szCs w:val="24"/>
              </w:rPr>
            </w:pPr>
          </w:p>
        </w:tc>
        <w:tc>
          <w:tcPr>
            <w:tcW w:w="2126"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p>
          <w:p w:rsidR="00D63F6F" w:rsidRPr="0030181A" w:rsidRDefault="00D63F6F" w:rsidP="0030181A">
            <w:pPr>
              <w:spacing w:after="0" w:line="240" w:lineRule="auto"/>
              <w:rPr>
                <w:rFonts w:ascii="Times New Roman" w:hAnsi="Times New Roman" w:cs="Times New Roman"/>
                <w:sz w:val="24"/>
                <w:szCs w:val="24"/>
                <w:lang w:val="tt-RU"/>
              </w:rPr>
            </w:pPr>
          </w:p>
        </w:tc>
      </w:tr>
      <w:tr w:rsidR="00D63F6F" w:rsidRPr="0030181A" w:rsidTr="00A64EE5">
        <w:tc>
          <w:tcPr>
            <w:tcW w:w="5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12</w:t>
            </w:r>
          </w:p>
        </w:tc>
        <w:tc>
          <w:tcPr>
            <w:tcW w:w="9355"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rPr>
              <w:t>Обеспечение личной безопасности  в местах большого скопления людей.</w:t>
            </w:r>
          </w:p>
          <w:p w:rsidR="00D63F6F" w:rsidRPr="0030181A" w:rsidRDefault="00D63F6F" w:rsidP="0030181A">
            <w:pPr>
              <w:spacing w:after="0" w:line="240" w:lineRule="auto"/>
              <w:rPr>
                <w:rFonts w:ascii="Times New Roman" w:hAnsi="Times New Roman" w:cs="Times New Roman"/>
                <w:sz w:val="24"/>
                <w:szCs w:val="24"/>
                <w:lang w:val="tt-RU"/>
              </w:rPr>
            </w:pPr>
          </w:p>
        </w:tc>
        <w:tc>
          <w:tcPr>
            <w:tcW w:w="11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1</w:t>
            </w:r>
          </w:p>
        </w:tc>
        <w:tc>
          <w:tcPr>
            <w:tcW w:w="1276" w:type="dxa"/>
            <w:shd w:val="clear" w:color="auto" w:fill="auto"/>
          </w:tcPr>
          <w:p w:rsidR="00D63F6F" w:rsidRPr="0030181A" w:rsidRDefault="000B1749" w:rsidP="0030181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w:t>
            </w:r>
            <w:r>
              <w:rPr>
                <w:rFonts w:ascii="Times New Roman" w:hAnsi="Times New Roman" w:cs="Times New Roman"/>
                <w:sz w:val="24"/>
                <w:szCs w:val="24"/>
                <w:lang w:val="en-US"/>
              </w:rPr>
              <w:t>8</w:t>
            </w:r>
            <w:r w:rsidR="000857AA" w:rsidRPr="0030181A">
              <w:rPr>
                <w:rFonts w:ascii="Times New Roman" w:hAnsi="Times New Roman" w:cs="Times New Roman"/>
                <w:sz w:val="24"/>
                <w:szCs w:val="24"/>
                <w:lang w:val="tt-RU"/>
              </w:rPr>
              <w:t>.11</w:t>
            </w:r>
          </w:p>
        </w:tc>
        <w:tc>
          <w:tcPr>
            <w:tcW w:w="1276"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p>
        </w:tc>
        <w:tc>
          <w:tcPr>
            <w:tcW w:w="2126"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p>
          <w:p w:rsidR="00D63F6F" w:rsidRPr="0030181A" w:rsidRDefault="00D63F6F" w:rsidP="0030181A">
            <w:pPr>
              <w:spacing w:after="0" w:line="240" w:lineRule="auto"/>
              <w:rPr>
                <w:rFonts w:ascii="Times New Roman" w:hAnsi="Times New Roman" w:cs="Times New Roman"/>
                <w:sz w:val="24"/>
                <w:szCs w:val="24"/>
                <w:lang w:val="tt-RU"/>
              </w:rPr>
            </w:pPr>
          </w:p>
        </w:tc>
      </w:tr>
      <w:tr w:rsidR="00D63F6F" w:rsidRPr="0030181A" w:rsidTr="00A64EE5">
        <w:tc>
          <w:tcPr>
            <w:tcW w:w="5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13</w:t>
            </w:r>
          </w:p>
        </w:tc>
        <w:tc>
          <w:tcPr>
            <w:tcW w:w="9355" w:type="dxa"/>
            <w:shd w:val="clear" w:color="auto" w:fill="auto"/>
          </w:tcPr>
          <w:p w:rsidR="00D63F6F" w:rsidRPr="0030181A" w:rsidRDefault="00D63F6F" w:rsidP="0030181A">
            <w:pPr>
              <w:pStyle w:val="2"/>
              <w:spacing w:line="240" w:lineRule="auto"/>
              <w:ind w:firstLine="0"/>
              <w:rPr>
                <w:sz w:val="24"/>
              </w:rPr>
            </w:pPr>
            <w:r w:rsidRPr="0030181A">
              <w:rPr>
                <w:sz w:val="24"/>
              </w:rPr>
              <w:t>Безопасное поведение человека в природных условиях: ориентирование на местности, подача сигналов бедствия, добывание огня, воды и пищи, сооружение временного укрытия.</w:t>
            </w:r>
          </w:p>
          <w:p w:rsidR="00D63F6F" w:rsidRPr="0030181A" w:rsidRDefault="00D63F6F" w:rsidP="0030181A">
            <w:pPr>
              <w:spacing w:after="0" w:line="240" w:lineRule="auto"/>
              <w:rPr>
                <w:rFonts w:ascii="Times New Roman" w:hAnsi="Times New Roman" w:cs="Times New Roman"/>
                <w:sz w:val="24"/>
                <w:szCs w:val="24"/>
                <w:lang w:val="tt-RU"/>
              </w:rPr>
            </w:pPr>
          </w:p>
        </w:tc>
        <w:tc>
          <w:tcPr>
            <w:tcW w:w="11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1</w:t>
            </w:r>
          </w:p>
        </w:tc>
        <w:tc>
          <w:tcPr>
            <w:tcW w:w="1276" w:type="dxa"/>
            <w:shd w:val="clear" w:color="auto" w:fill="auto"/>
          </w:tcPr>
          <w:p w:rsidR="00D63F6F" w:rsidRPr="0030181A" w:rsidRDefault="000B1749" w:rsidP="0030181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en-US"/>
              </w:rPr>
              <w:t>5</w:t>
            </w:r>
            <w:r w:rsidR="000857AA" w:rsidRPr="0030181A">
              <w:rPr>
                <w:rFonts w:ascii="Times New Roman" w:hAnsi="Times New Roman" w:cs="Times New Roman"/>
                <w:sz w:val="24"/>
                <w:szCs w:val="24"/>
                <w:lang w:val="tt-RU"/>
              </w:rPr>
              <w:t>.12</w:t>
            </w:r>
          </w:p>
        </w:tc>
        <w:tc>
          <w:tcPr>
            <w:tcW w:w="1276" w:type="dxa"/>
            <w:shd w:val="clear" w:color="auto" w:fill="auto"/>
          </w:tcPr>
          <w:p w:rsidR="00D63F6F" w:rsidRPr="0030181A" w:rsidRDefault="00D63F6F" w:rsidP="0030181A">
            <w:pPr>
              <w:spacing w:after="0" w:line="240" w:lineRule="auto"/>
              <w:rPr>
                <w:rFonts w:ascii="Times New Roman" w:hAnsi="Times New Roman" w:cs="Times New Roman"/>
                <w:sz w:val="24"/>
                <w:szCs w:val="24"/>
              </w:rPr>
            </w:pPr>
          </w:p>
        </w:tc>
        <w:tc>
          <w:tcPr>
            <w:tcW w:w="2126"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p>
          <w:p w:rsidR="00D63F6F" w:rsidRPr="0030181A" w:rsidRDefault="00D63F6F" w:rsidP="0030181A">
            <w:pPr>
              <w:spacing w:after="0" w:line="240" w:lineRule="auto"/>
              <w:rPr>
                <w:rFonts w:ascii="Times New Roman" w:hAnsi="Times New Roman" w:cs="Times New Roman"/>
                <w:sz w:val="24"/>
                <w:szCs w:val="24"/>
                <w:lang w:val="tt-RU"/>
              </w:rPr>
            </w:pPr>
          </w:p>
        </w:tc>
      </w:tr>
      <w:tr w:rsidR="00D63F6F" w:rsidRPr="0030181A" w:rsidTr="00A64EE5">
        <w:trPr>
          <w:trHeight w:val="1135"/>
        </w:trPr>
        <w:tc>
          <w:tcPr>
            <w:tcW w:w="5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14</w:t>
            </w:r>
          </w:p>
        </w:tc>
        <w:tc>
          <w:tcPr>
            <w:tcW w:w="9355"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rPr>
              <w:t>Обеспечение жизнедеятельности человека в природной среде при автономном существовании</w:t>
            </w:r>
          </w:p>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 xml:space="preserve"> </w:t>
            </w:r>
          </w:p>
        </w:tc>
        <w:tc>
          <w:tcPr>
            <w:tcW w:w="11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1</w:t>
            </w:r>
          </w:p>
        </w:tc>
        <w:tc>
          <w:tcPr>
            <w:tcW w:w="1276" w:type="dxa"/>
            <w:shd w:val="clear" w:color="auto" w:fill="auto"/>
          </w:tcPr>
          <w:p w:rsidR="00D63F6F" w:rsidRPr="0030181A" w:rsidRDefault="000857AA" w:rsidP="000B1749">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1</w:t>
            </w:r>
            <w:r w:rsidR="000B1749">
              <w:rPr>
                <w:rFonts w:ascii="Times New Roman" w:hAnsi="Times New Roman" w:cs="Times New Roman"/>
                <w:sz w:val="24"/>
                <w:szCs w:val="24"/>
                <w:lang w:val="en-US"/>
              </w:rPr>
              <w:t>2</w:t>
            </w:r>
            <w:r w:rsidRPr="0030181A">
              <w:rPr>
                <w:rFonts w:ascii="Times New Roman" w:hAnsi="Times New Roman" w:cs="Times New Roman"/>
                <w:sz w:val="24"/>
                <w:szCs w:val="24"/>
                <w:lang w:val="tt-RU"/>
              </w:rPr>
              <w:t>.12</w:t>
            </w:r>
          </w:p>
        </w:tc>
        <w:tc>
          <w:tcPr>
            <w:tcW w:w="1276"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p>
        </w:tc>
        <w:tc>
          <w:tcPr>
            <w:tcW w:w="2126"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p>
          <w:p w:rsidR="00D63F6F" w:rsidRPr="0030181A" w:rsidRDefault="00D63F6F" w:rsidP="0030181A">
            <w:pPr>
              <w:spacing w:after="0" w:line="240" w:lineRule="auto"/>
              <w:rPr>
                <w:rFonts w:ascii="Times New Roman" w:hAnsi="Times New Roman" w:cs="Times New Roman"/>
                <w:sz w:val="24"/>
                <w:szCs w:val="24"/>
                <w:lang w:val="tt-RU"/>
              </w:rPr>
            </w:pPr>
          </w:p>
        </w:tc>
      </w:tr>
      <w:tr w:rsidR="009F4C03" w:rsidRPr="0030181A" w:rsidTr="00A64EE5">
        <w:trPr>
          <w:trHeight w:val="902"/>
        </w:trPr>
        <w:tc>
          <w:tcPr>
            <w:tcW w:w="15701" w:type="dxa"/>
            <w:gridSpan w:val="6"/>
            <w:shd w:val="clear" w:color="auto" w:fill="auto"/>
          </w:tcPr>
          <w:p w:rsidR="009F4C03" w:rsidRPr="0030181A" w:rsidRDefault="009F4C03" w:rsidP="0030181A">
            <w:pPr>
              <w:spacing w:after="0" w:line="240" w:lineRule="auto"/>
              <w:jc w:val="center"/>
              <w:rPr>
                <w:rFonts w:ascii="Times New Roman" w:hAnsi="Times New Roman" w:cs="Times New Roman"/>
                <w:b/>
                <w:sz w:val="24"/>
                <w:szCs w:val="24"/>
                <w:lang w:val="tt-RU"/>
              </w:rPr>
            </w:pPr>
            <w:r w:rsidRPr="0030181A">
              <w:rPr>
                <w:rFonts w:ascii="Times New Roman" w:hAnsi="Times New Roman" w:cs="Times New Roman"/>
                <w:b/>
                <w:sz w:val="24"/>
                <w:szCs w:val="24"/>
                <w:lang w:val="tt-RU"/>
              </w:rPr>
              <w:t>Раздел 2. Россия Федерациясендә техноген характердагы гадәттән тыш хәлләр һәм халыкның  иминлеге (11 час.)</w:t>
            </w:r>
          </w:p>
          <w:p w:rsidR="009F4C03" w:rsidRPr="0030181A" w:rsidRDefault="009F4C03" w:rsidP="0030181A">
            <w:pPr>
              <w:spacing w:after="0" w:line="240" w:lineRule="auto"/>
              <w:rPr>
                <w:rFonts w:ascii="Times New Roman" w:hAnsi="Times New Roman" w:cs="Times New Roman"/>
                <w:sz w:val="24"/>
                <w:szCs w:val="24"/>
                <w:lang w:val="tt-RU"/>
              </w:rPr>
            </w:pPr>
          </w:p>
        </w:tc>
      </w:tr>
      <w:tr w:rsidR="00D63F6F" w:rsidRPr="0030181A" w:rsidTr="00A64EE5">
        <w:trPr>
          <w:trHeight w:val="1228"/>
        </w:trPr>
        <w:tc>
          <w:tcPr>
            <w:tcW w:w="5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15</w:t>
            </w:r>
          </w:p>
        </w:tc>
        <w:tc>
          <w:tcPr>
            <w:tcW w:w="9355"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rPr>
              <w:t>Чрезвычайные ситуации природного характера, причины их возникновения и возможные последствия.</w:t>
            </w:r>
          </w:p>
          <w:p w:rsidR="00D63F6F" w:rsidRPr="0030181A" w:rsidRDefault="00D63F6F" w:rsidP="0030181A">
            <w:pPr>
              <w:spacing w:after="0" w:line="240" w:lineRule="auto"/>
              <w:rPr>
                <w:rFonts w:ascii="Times New Roman" w:hAnsi="Times New Roman" w:cs="Times New Roman"/>
                <w:sz w:val="24"/>
                <w:szCs w:val="24"/>
                <w:lang w:val="tt-RU"/>
              </w:rPr>
            </w:pPr>
          </w:p>
        </w:tc>
        <w:tc>
          <w:tcPr>
            <w:tcW w:w="11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1</w:t>
            </w:r>
          </w:p>
        </w:tc>
        <w:tc>
          <w:tcPr>
            <w:tcW w:w="1276" w:type="dxa"/>
            <w:shd w:val="clear" w:color="auto" w:fill="auto"/>
          </w:tcPr>
          <w:p w:rsidR="00D63F6F" w:rsidRPr="0030181A" w:rsidRDefault="000B1749" w:rsidP="0030181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r>
              <w:rPr>
                <w:rFonts w:ascii="Times New Roman" w:hAnsi="Times New Roman" w:cs="Times New Roman"/>
                <w:sz w:val="24"/>
                <w:szCs w:val="24"/>
                <w:lang w:val="en-US"/>
              </w:rPr>
              <w:t>9</w:t>
            </w:r>
            <w:r w:rsidR="000857AA" w:rsidRPr="0030181A">
              <w:rPr>
                <w:rFonts w:ascii="Times New Roman" w:hAnsi="Times New Roman" w:cs="Times New Roman"/>
                <w:sz w:val="24"/>
                <w:szCs w:val="24"/>
                <w:lang w:val="tt-RU"/>
              </w:rPr>
              <w:t>.12</w:t>
            </w:r>
          </w:p>
        </w:tc>
        <w:tc>
          <w:tcPr>
            <w:tcW w:w="1276" w:type="dxa"/>
            <w:shd w:val="clear" w:color="auto" w:fill="auto"/>
          </w:tcPr>
          <w:p w:rsidR="00D63F6F" w:rsidRPr="0030181A" w:rsidRDefault="00D63F6F" w:rsidP="0030181A">
            <w:pPr>
              <w:spacing w:after="0" w:line="240" w:lineRule="auto"/>
              <w:rPr>
                <w:rFonts w:ascii="Times New Roman" w:hAnsi="Times New Roman" w:cs="Times New Roman"/>
                <w:sz w:val="24"/>
                <w:szCs w:val="24"/>
              </w:rPr>
            </w:pPr>
          </w:p>
        </w:tc>
        <w:tc>
          <w:tcPr>
            <w:tcW w:w="2126"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p>
          <w:p w:rsidR="00D63F6F" w:rsidRPr="0030181A" w:rsidRDefault="00D63F6F" w:rsidP="0030181A">
            <w:pPr>
              <w:spacing w:after="0" w:line="240" w:lineRule="auto"/>
              <w:rPr>
                <w:rFonts w:ascii="Times New Roman" w:hAnsi="Times New Roman" w:cs="Times New Roman"/>
                <w:sz w:val="24"/>
                <w:szCs w:val="24"/>
                <w:lang w:val="tt-RU"/>
              </w:rPr>
            </w:pPr>
          </w:p>
        </w:tc>
      </w:tr>
      <w:tr w:rsidR="00D63F6F" w:rsidRPr="0030181A" w:rsidTr="00A64EE5">
        <w:trPr>
          <w:trHeight w:val="990"/>
        </w:trPr>
        <w:tc>
          <w:tcPr>
            <w:tcW w:w="5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16</w:t>
            </w:r>
          </w:p>
        </w:tc>
        <w:tc>
          <w:tcPr>
            <w:tcW w:w="9355" w:type="dxa"/>
            <w:shd w:val="clear" w:color="auto" w:fill="auto"/>
          </w:tcPr>
          <w:p w:rsidR="00D63F6F" w:rsidRPr="0030181A" w:rsidRDefault="00D63F6F" w:rsidP="0030181A">
            <w:pPr>
              <w:pStyle w:val="2"/>
              <w:spacing w:line="240" w:lineRule="auto"/>
              <w:ind w:firstLine="0"/>
              <w:rPr>
                <w:sz w:val="24"/>
              </w:rPr>
            </w:pPr>
            <w:r w:rsidRPr="0030181A">
              <w:rPr>
                <w:sz w:val="24"/>
              </w:rPr>
              <w:t>Действия населения по сигналу «Внимание всем!» и сопровождающей речевой информации.</w:t>
            </w:r>
          </w:p>
          <w:p w:rsidR="00D63F6F" w:rsidRPr="0030181A" w:rsidRDefault="00D63F6F" w:rsidP="0030181A">
            <w:pPr>
              <w:pStyle w:val="2"/>
              <w:spacing w:line="240" w:lineRule="auto"/>
              <w:ind w:firstLine="0"/>
              <w:rPr>
                <w:sz w:val="24"/>
                <w:lang w:val="tt-RU"/>
              </w:rPr>
            </w:pPr>
          </w:p>
        </w:tc>
        <w:tc>
          <w:tcPr>
            <w:tcW w:w="11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1</w:t>
            </w:r>
          </w:p>
        </w:tc>
        <w:tc>
          <w:tcPr>
            <w:tcW w:w="1276" w:type="dxa"/>
            <w:shd w:val="clear" w:color="auto" w:fill="auto"/>
          </w:tcPr>
          <w:p w:rsidR="00D63F6F" w:rsidRPr="0030181A" w:rsidRDefault="000B1749" w:rsidP="0030181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en-US"/>
              </w:rPr>
              <w:t>9</w:t>
            </w:r>
            <w:r w:rsidR="000857AA" w:rsidRPr="0030181A">
              <w:rPr>
                <w:rFonts w:ascii="Times New Roman" w:hAnsi="Times New Roman" w:cs="Times New Roman"/>
                <w:sz w:val="24"/>
                <w:szCs w:val="24"/>
                <w:lang w:val="tt-RU"/>
              </w:rPr>
              <w:t>.12</w:t>
            </w:r>
          </w:p>
        </w:tc>
        <w:tc>
          <w:tcPr>
            <w:tcW w:w="1276" w:type="dxa"/>
            <w:shd w:val="clear" w:color="auto" w:fill="auto"/>
          </w:tcPr>
          <w:p w:rsidR="00D63F6F" w:rsidRPr="0030181A" w:rsidRDefault="00D63F6F" w:rsidP="0030181A">
            <w:pPr>
              <w:spacing w:after="0" w:line="240" w:lineRule="auto"/>
              <w:rPr>
                <w:rFonts w:ascii="Times New Roman" w:hAnsi="Times New Roman" w:cs="Times New Roman"/>
                <w:sz w:val="24"/>
                <w:szCs w:val="24"/>
              </w:rPr>
            </w:pPr>
          </w:p>
        </w:tc>
        <w:tc>
          <w:tcPr>
            <w:tcW w:w="2126"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p>
        </w:tc>
      </w:tr>
      <w:tr w:rsidR="00D63F6F" w:rsidRPr="0030181A" w:rsidTr="00A64EE5">
        <w:tc>
          <w:tcPr>
            <w:tcW w:w="5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17</w:t>
            </w:r>
          </w:p>
        </w:tc>
        <w:tc>
          <w:tcPr>
            <w:tcW w:w="9355"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rPr>
              <w:t>Рекомендации населению по обеспечению личной безопасности в условиях чрезвычайных ситуаций природного характера</w:t>
            </w:r>
          </w:p>
          <w:p w:rsidR="00D63F6F" w:rsidRPr="0030181A" w:rsidRDefault="00D63F6F" w:rsidP="0030181A">
            <w:pPr>
              <w:spacing w:after="0" w:line="240" w:lineRule="auto"/>
              <w:rPr>
                <w:rFonts w:ascii="Times New Roman" w:hAnsi="Times New Roman" w:cs="Times New Roman"/>
                <w:sz w:val="24"/>
                <w:szCs w:val="24"/>
                <w:lang w:val="tt-RU"/>
              </w:rPr>
            </w:pPr>
          </w:p>
        </w:tc>
        <w:tc>
          <w:tcPr>
            <w:tcW w:w="11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1</w:t>
            </w:r>
          </w:p>
        </w:tc>
        <w:tc>
          <w:tcPr>
            <w:tcW w:w="1276" w:type="dxa"/>
            <w:shd w:val="clear" w:color="auto" w:fill="auto"/>
          </w:tcPr>
          <w:p w:rsidR="00D63F6F" w:rsidRPr="0030181A" w:rsidRDefault="000857AA" w:rsidP="000B1749">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1</w:t>
            </w:r>
            <w:r w:rsidR="000B1749">
              <w:rPr>
                <w:rFonts w:ascii="Times New Roman" w:hAnsi="Times New Roman" w:cs="Times New Roman"/>
                <w:sz w:val="24"/>
                <w:szCs w:val="24"/>
                <w:lang w:val="en-US"/>
              </w:rPr>
              <w:t>6</w:t>
            </w:r>
            <w:r w:rsidRPr="0030181A">
              <w:rPr>
                <w:rFonts w:ascii="Times New Roman" w:hAnsi="Times New Roman" w:cs="Times New Roman"/>
                <w:sz w:val="24"/>
                <w:szCs w:val="24"/>
                <w:lang w:val="tt-RU"/>
              </w:rPr>
              <w:t>.01</w:t>
            </w:r>
          </w:p>
        </w:tc>
        <w:tc>
          <w:tcPr>
            <w:tcW w:w="1276" w:type="dxa"/>
            <w:shd w:val="clear" w:color="auto" w:fill="auto"/>
          </w:tcPr>
          <w:p w:rsidR="00D63F6F" w:rsidRPr="0030181A" w:rsidRDefault="00D63F6F" w:rsidP="0030181A">
            <w:pPr>
              <w:spacing w:after="0" w:line="240" w:lineRule="auto"/>
              <w:rPr>
                <w:rFonts w:ascii="Times New Roman" w:hAnsi="Times New Roman" w:cs="Times New Roman"/>
                <w:sz w:val="24"/>
                <w:szCs w:val="24"/>
              </w:rPr>
            </w:pPr>
          </w:p>
        </w:tc>
        <w:tc>
          <w:tcPr>
            <w:tcW w:w="2126"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p>
          <w:p w:rsidR="00D63F6F" w:rsidRPr="0030181A" w:rsidRDefault="00D63F6F" w:rsidP="0030181A">
            <w:pPr>
              <w:spacing w:after="0" w:line="240" w:lineRule="auto"/>
              <w:rPr>
                <w:rFonts w:ascii="Times New Roman" w:hAnsi="Times New Roman" w:cs="Times New Roman"/>
                <w:sz w:val="24"/>
                <w:szCs w:val="24"/>
                <w:lang w:val="tt-RU"/>
              </w:rPr>
            </w:pPr>
          </w:p>
        </w:tc>
      </w:tr>
      <w:tr w:rsidR="00D63F6F" w:rsidRPr="0030181A" w:rsidTr="00A64EE5">
        <w:tc>
          <w:tcPr>
            <w:tcW w:w="5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18</w:t>
            </w:r>
          </w:p>
        </w:tc>
        <w:tc>
          <w:tcPr>
            <w:tcW w:w="9355"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rPr>
              <w:t>Аварии на радиационно-опасных объектах, обеспечение радиационной безопасности населения</w:t>
            </w:r>
          </w:p>
          <w:p w:rsidR="00D63F6F" w:rsidRPr="0030181A" w:rsidRDefault="00D63F6F" w:rsidP="0030181A">
            <w:pPr>
              <w:spacing w:after="0" w:line="240" w:lineRule="auto"/>
              <w:rPr>
                <w:rFonts w:ascii="Times New Roman" w:hAnsi="Times New Roman" w:cs="Times New Roman"/>
                <w:sz w:val="24"/>
                <w:szCs w:val="24"/>
                <w:lang w:val="tt-RU"/>
              </w:rPr>
            </w:pPr>
          </w:p>
        </w:tc>
        <w:tc>
          <w:tcPr>
            <w:tcW w:w="11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1</w:t>
            </w:r>
          </w:p>
        </w:tc>
        <w:tc>
          <w:tcPr>
            <w:tcW w:w="1276" w:type="dxa"/>
            <w:shd w:val="clear" w:color="auto" w:fill="auto"/>
          </w:tcPr>
          <w:p w:rsidR="00D63F6F" w:rsidRPr="0030181A" w:rsidRDefault="000B1749" w:rsidP="0030181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w:t>
            </w:r>
            <w:r>
              <w:rPr>
                <w:rFonts w:ascii="Times New Roman" w:hAnsi="Times New Roman" w:cs="Times New Roman"/>
                <w:sz w:val="24"/>
                <w:szCs w:val="24"/>
                <w:lang w:val="en-US"/>
              </w:rPr>
              <w:t>3</w:t>
            </w:r>
            <w:r w:rsidR="000857AA" w:rsidRPr="0030181A">
              <w:rPr>
                <w:rFonts w:ascii="Times New Roman" w:hAnsi="Times New Roman" w:cs="Times New Roman"/>
                <w:sz w:val="24"/>
                <w:szCs w:val="24"/>
                <w:lang w:val="tt-RU"/>
              </w:rPr>
              <w:t>.01</w:t>
            </w:r>
          </w:p>
        </w:tc>
        <w:tc>
          <w:tcPr>
            <w:tcW w:w="1276"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p>
        </w:tc>
        <w:tc>
          <w:tcPr>
            <w:tcW w:w="2126"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p>
          <w:p w:rsidR="00D63F6F" w:rsidRPr="0030181A" w:rsidRDefault="00D63F6F" w:rsidP="0030181A">
            <w:pPr>
              <w:spacing w:after="0" w:line="240" w:lineRule="auto"/>
              <w:rPr>
                <w:rFonts w:ascii="Times New Roman" w:hAnsi="Times New Roman" w:cs="Times New Roman"/>
                <w:sz w:val="24"/>
                <w:szCs w:val="24"/>
                <w:lang w:val="tt-RU"/>
              </w:rPr>
            </w:pPr>
          </w:p>
        </w:tc>
      </w:tr>
      <w:tr w:rsidR="00D63F6F" w:rsidRPr="0030181A" w:rsidTr="00A64EE5">
        <w:tc>
          <w:tcPr>
            <w:tcW w:w="5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19</w:t>
            </w:r>
          </w:p>
        </w:tc>
        <w:tc>
          <w:tcPr>
            <w:tcW w:w="9355"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rPr>
              <w:t>Аварии на химически опасных объектах, обеспечение химической защиты населения</w:t>
            </w:r>
          </w:p>
          <w:p w:rsidR="00D63F6F" w:rsidRPr="0030181A" w:rsidRDefault="00D63F6F" w:rsidP="0030181A">
            <w:pPr>
              <w:spacing w:after="0" w:line="240" w:lineRule="auto"/>
              <w:rPr>
                <w:rFonts w:ascii="Times New Roman" w:hAnsi="Times New Roman" w:cs="Times New Roman"/>
                <w:sz w:val="24"/>
                <w:szCs w:val="24"/>
                <w:lang w:val="tt-RU"/>
              </w:rPr>
            </w:pPr>
          </w:p>
        </w:tc>
        <w:tc>
          <w:tcPr>
            <w:tcW w:w="11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1</w:t>
            </w:r>
          </w:p>
        </w:tc>
        <w:tc>
          <w:tcPr>
            <w:tcW w:w="1276" w:type="dxa"/>
            <w:shd w:val="clear" w:color="auto" w:fill="auto"/>
          </w:tcPr>
          <w:p w:rsidR="00D63F6F" w:rsidRPr="0030181A" w:rsidRDefault="000B1749" w:rsidP="0030181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en-US"/>
              </w:rPr>
              <w:t>30</w:t>
            </w:r>
            <w:r w:rsidR="000857AA" w:rsidRPr="0030181A">
              <w:rPr>
                <w:rFonts w:ascii="Times New Roman" w:hAnsi="Times New Roman" w:cs="Times New Roman"/>
                <w:sz w:val="24"/>
                <w:szCs w:val="24"/>
                <w:lang w:val="tt-RU"/>
              </w:rPr>
              <w:t>.01</w:t>
            </w:r>
          </w:p>
        </w:tc>
        <w:tc>
          <w:tcPr>
            <w:tcW w:w="1276"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p>
        </w:tc>
        <w:tc>
          <w:tcPr>
            <w:tcW w:w="2126"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p>
          <w:p w:rsidR="00D63F6F" w:rsidRPr="0030181A" w:rsidRDefault="00D63F6F" w:rsidP="0030181A">
            <w:pPr>
              <w:spacing w:after="0" w:line="240" w:lineRule="auto"/>
              <w:rPr>
                <w:rFonts w:ascii="Times New Roman" w:hAnsi="Times New Roman" w:cs="Times New Roman"/>
                <w:sz w:val="24"/>
                <w:szCs w:val="24"/>
                <w:lang w:val="tt-RU"/>
              </w:rPr>
            </w:pPr>
          </w:p>
        </w:tc>
      </w:tr>
      <w:tr w:rsidR="00D63F6F" w:rsidRPr="0030181A" w:rsidTr="00A64EE5">
        <w:tc>
          <w:tcPr>
            <w:tcW w:w="5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20</w:t>
            </w:r>
          </w:p>
        </w:tc>
        <w:tc>
          <w:tcPr>
            <w:tcW w:w="9355"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rPr>
              <w:t>Пожары и взрывы на взрывопожароопасных объектах экономики, обеспечение защиты населения</w:t>
            </w:r>
          </w:p>
          <w:p w:rsidR="00D63F6F" w:rsidRPr="0030181A" w:rsidRDefault="00D63F6F" w:rsidP="0030181A">
            <w:pPr>
              <w:spacing w:after="0" w:line="240" w:lineRule="auto"/>
              <w:rPr>
                <w:rFonts w:ascii="Times New Roman" w:hAnsi="Times New Roman" w:cs="Times New Roman"/>
                <w:sz w:val="24"/>
                <w:szCs w:val="24"/>
                <w:lang w:val="tt-RU"/>
              </w:rPr>
            </w:pPr>
          </w:p>
        </w:tc>
        <w:tc>
          <w:tcPr>
            <w:tcW w:w="11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 xml:space="preserve"> 1</w:t>
            </w:r>
          </w:p>
        </w:tc>
        <w:tc>
          <w:tcPr>
            <w:tcW w:w="1276" w:type="dxa"/>
            <w:shd w:val="clear" w:color="auto" w:fill="auto"/>
          </w:tcPr>
          <w:p w:rsidR="00D63F6F" w:rsidRPr="0030181A" w:rsidRDefault="000B1749" w:rsidP="0030181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en-US"/>
              </w:rPr>
              <w:t>6</w:t>
            </w:r>
            <w:r w:rsidR="000857AA" w:rsidRPr="0030181A">
              <w:rPr>
                <w:rFonts w:ascii="Times New Roman" w:hAnsi="Times New Roman" w:cs="Times New Roman"/>
                <w:sz w:val="24"/>
                <w:szCs w:val="24"/>
                <w:lang w:val="tt-RU"/>
              </w:rPr>
              <w:t>.02</w:t>
            </w:r>
          </w:p>
        </w:tc>
        <w:tc>
          <w:tcPr>
            <w:tcW w:w="1276"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p>
        </w:tc>
        <w:tc>
          <w:tcPr>
            <w:tcW w:w="2126"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p>
          <w:p w:rsidR="00D63F6F" w:rsidRPr="0030181A" w:rsidRDefault="00D63F6F" w:rsidP="0030181A">
            <w:pPr>
              <w:spacing w:after="0" w:line="240" w:lineRule="auto"/>
              <w:rPr>
                <w:rFonts w:ascii="Times New Roman" w:hAnsi="Times New Roman" w:cs="Times New Roman"/>
                <w:sz w:val="24"/>
                <w:szCs w:val="24"/>
                <w:lang w:val="tt-RU"/>
              </w:rPr>
            </w:pPr>
          </w:p>
        </w:tc>
      </w:tr>
      <w:tr w:rsidR="00D63F6F" w:rsidRPr="0030181A" w:rsidTr="00A64EE5">
        <w:tc>
          <w:tcPr>
            <w:tcW w:w="5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21</w:t>
            </w:r>
          </w:p>
        </w:tc>
        <w:tc>
          <w:tcPr>
            <w:tcW w:w="9355"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rPr>
              <w:t>Аварии на гидротехнических сооружениях,  обеспечение защиты населения</w:t>
            </w:r>
          </w:p>
          <w:p w:rsidR="00D63F6F" w:rsidRPr="0030181A" w:rsidRDefault="00D63F6F" w:rsidP="0030181A">
            <w:pPr>
              <w:spacing w:after="0" w:line="240" w:lineRule="auto"/>
              <w:rPr>
                <w:rFonts w:ascii="Times New Roman" w:hAnsi="Times New Roman" w:cs="Times New Roman"/>
                <w:sz w:val="24"/>
                <w:szCs w:val="24"/>
                <w:lang w:val="tt-RU"/>
              </w:rPr>
            </w:pPr>
          </w:p>
        </w:tc>
        <w:tc>
          <w:tcPr>
            <w:tcW w:w="11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1</w:t>
            </w:r>
          </w:p>
        </w:tc>
        <w:tc>
          <w:tcPr>
            <w:tcW w:w="1276" w:type="dxa"/>
            <w:shd w:val="clear" w:color="auto" w:fill="auto"/>
          </w:tcPr>
          <w:p w:rsidR="00D63F6F" w:rsidRPr="0030181A" w:rsidRDefault="000857AA" w:rsidP="000B1749">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1</w:t>
            </w:r>
            <w:r w:rsidR="000B1749">
              <w:rPr>
                <w:rFonts w:ascii="Times New Roman" w:hAnsi="Times New Roman" w:cs="Times New Roman"/>
                <w:sz w:val="24"/>
                <w:szCs w:val="24"/>
                <w:lang w:val="en-US"/>
              </w:rPr>
              <w:t>3</w:t>
            </w:r>
            <w:r w:rsidRPr="0030181A">
              <w:rPr>
                <w:rFonts w:ascii="Times New Roman" w:hAnsi="Times New Roman" w:cs="Times New Roman"/>
                <w:sz w:val="24"/>
                <w:szCs w:val="24"/>
                <w:lang w:val="tt-RU"/>
              </w:rPr>
              <w:t>.02</w:t>
            </w:r>
          </w:p>
        </w:tc>
        <w:tc>
          <w:tcPr>
            <w:tcW w:w="1276"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p>
        </w:tc>
        <w:tc>
          <w:tcPr>
            <w:tcW w:w="2126"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p>
          <w:p w:rsidR="00D63F6F" w:rsidRPr="0030181A" w:rsidRDefault="00D63F6F" w:rsidP="0030181A">
            <w:pPr>
              <w:spacing w:after="0" w:line="240" w:lineRule="auto"/>
              <w:rPr>
                <w:rFonts w:ascii="Times New Roman" w:hAnsi="Times New Roman" w:cs="Times New Roman"/>
                <w:sz w:val="24"/>
                <w:szCs w:val="24"/>
                <w:lang w:val="tt-RU"/>
              </w:rPr>
            </w:pPr>
          </w:p>
        </w:tc>
      </w:tr>
      <w:tr w:rsidR="00D63F6F" w:rsidRPr="0030181A" w:rsidTr="00A64EE5">
        <w:tc>
          <w:tcPr>
            <w:tcW w:w="5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lastRenderedPageBreak/>
              <w:t>22</w:t>
            </w:r>
          </w:p>
        </w:tc>
        <w:tc>
          <w:tcPr>
            <w:tcW w:w="9355"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rPr>
              <w:t>Организация оповещения населения  о ЧС техногенного характера.</w:t>
            </w:r>
          </w:p>
          <w:p w:rsidR="00D63F6F" w:rsidRPr="0030181A" w:rsidRDefault="00D63F6F" w:rsidP="0030181A">
            <w:pPr>
              <w:spacing w:after="0" w:line="240" w:lineRule="auto"/>
              <w:rPr>
                <w:rFonts w:ascii="Times New Roman" w:hAnsi="Times New Roman" w:cs="Times New Roman"/>
                <w:sz w:val="24"/>
                <w:szCs w:val="24"/>
                <w:lang w:val="tt-RU"/>
              </w:rPr>
            </w:pPr>
          </w:p>
        </w:tc>
        <w:tc>
          <w:tcPr>
            <w:tcW w:w="11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1</w:t>
            </w:r>
          </w:p>
        </w:tc>
        <w:tc>
          <w:tcPr>
            <w:tcW w:w="1276" w:type="dxa"/>
            <w:shd w:val="clear" w:color="auto" w:fill="auto"/>
          </w:tcPr>
          <w:p w:rsidR="00D63F6F" w:rsidRPr="0030181A" w:rsidRDefault="000B1749" w:rsidP="0030181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en-US"/>
              </w:rPr>
              <w:t>20</w:t>
            </w:r>
            <w:r w:rsidR="000857AA" w:rsidRPr="0030181A">
              <w:rPr>
                <w:rFonts w:ascii="Times New Roman" w:hAnsi="Times New Roman" w:cs="Times New Roman"/>
                <w:sz w:val="24"/>
                <w:szCs w:val="24"/>
                <w:lang w:val="tt-RU"/>
              </w:rPr>
              <w:t>.02</w:t>
            </w:r>
          </w:p>
        </w:tc>
        <w:tc>
          <w:tcPr>
            <w:tcW w:w="1276"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p>
        </w:tc>
        <w:tc>
          <w:tcPr>
            <w:tcW w:w="2126"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p>
          <w:p w:rsidR="00D63F6F" w:rsidRPr="0030181A" w:rsidRDefault="00D63F6F" w:rsidP="0030181A">
            <w:pPr>
              <w:spacing w:after="0" w:line="240" w:lineRule="auto"/>
              <w:rPr>
                <w:rFonts w:ascii="Times New Roman" w:hAnsi="Times New Roman" w:cs="Times New Roman"/>
                <w:sz w:val="24"/>
                <w:szCs w:val="24"/>
                <w:lang w:val="tt-RU"/>
              </w:rPr>
            </w:pPr>
          </w:p>
        </w:tc>
      </w:tr>
      <w:tr w:rsidR="00D63F6F" w:rsidRPr="0030181A" w:rsidTr="00A64EE5">
        <w:trPr>
          <w:trHeight w:val="947"/>
        </w:trPr>
        <w:tc>
          <w:tcPr>
            <w:tcW w:w="5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23</w:t>
            </w:r>
          </w:p>
        </w:tc>
        <w:tc>
          <w:tcPr>
            <w:tcW w:w="9355" w:type="dxa"/>
            <w:shd w:val="clear" w:color="auto" w:fill="auto"/>
          </w:tcPr>
          <w:p w:rsidR="00D63F6F" w:rsidRPr="0030181A" w:rsidRDefault="00D63F6F" w:rsidP="0030181A">
            <w:pPr>
              <w:spacing w:after="0" w:line="240" w:lineRule="auto"/>
              <w:rPr>
                <w:rFonts w:ascii="Times New Roman" w:hAnsi="Times New Roman" w:cs="Times New Roman"/>
                <w:sz w:val="24"/>
                <w:szCs w:val="24"/>
              </w:rPr>
            </w:pPr>
            <w:r w:rsidRPr="0030181A">
              <w:rPr>
                <w:rFonts w:ascii="Times New Roman" w:hAnsi="Times New Roman" w:cs="Times New Roman"/>
                <w:sz w:val="24"/>
                <w:szCs w:val="24"/>
                <w:lang w:val="tt-RU"/>
              </w:rPr>
              <w:t>Средства коллективной за</w:t>
            </w:r>
            <w:r w:rsidRPr="0030181A">
              <w:rPr>
                <w:rFonts w:ascii="Times New Roman" w:hAnsi="Times New Roman" w:cs="Times New Roman"/>
                <w:sz w:val="24"/>
                <w:szCs w:val="24"/>
              </w:rPr>
              <w:t>щиты и правила пользования ими. Эвакуация населения.</w:t>
            </w:r>
          </w:p>
          <w:p w:rsidR="00D63F6F" w:rsidRPr="0030181A" w:rsidRDefault="00D63F6F" w:rsidP="0030181A">
            <w:pPr>
              <w:spacing w:after="0" w:line="240" w:lineRule="auto"/>
              <w:rPr>
                <w:rFonts w:ascii="Times New Roman" w:hAnsi="Times New Roman" w:cs="Times New Roman"/>
                <w:sz w:val="24"/>
                <w:szCs w:val="24"/>
                <w:lang w:val="tt-RU"/>
              </w:rPr>
            </w:pPr>
          </w:p>
        </w:tc>
        <w:tc>
          <w:tcPr>
            <w:tcW w:w="11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1</w:t>
            </w:r>
          </w:p>
        </w:tc>
        <w:tc>
          <w:tcPr>
            <w:tcW w:w="1276" w:type="dxa"/>
            <w:shd w:val="clear" w:color="auto" w:fill="auto"/>
          </w:tcPr>
          <w:p w:rsidR="00D63F6F" w:rsidRPr="0030181A" w:rsidRDefault="000B1749" w:rsidP="0030181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w:t>
            </w:r>
            <w:r>
              <w:rPr>
                <w:rFonts w:ascii="Times New Roman" w:hAnsi="Times New Roman" w:cs="Times New Roman"/>
                <w:sz w:val="24"/>
                <w:szCs w:val="24"/>
                <w:lang w:val="en-US"/>
              </w:rPr>
              <w:t>7</w:t>
            </w:r>
            <w:r w:rsidR="000857AA" w:rsidRPr="0030181A">
              <w:rPr>
                <w:rFonts w:ascii="Times New Roman" w:hAnsi="Times New Roman" w:cs="Times New Roman"/>
                <w:sz w:val="24"/>
                <w:szCs w:val="24"/>
                <w:lang w:val="tt-RU"/>
              </w:rPr>
              <w:t>.02</w:t>
            </w:r>
          </w:p>
        </w:tc>
        <w:tc>
          <w:tcPr>
            <w:tcW w:w="1276" w:type="dxa"/>
            <w:shd w:val="clear" w:color="auto" w:fill="auto"/>
          </w:tcPr>
          <w:p w:rsidR="00D63F6F" w:rsidRPr="0030181A" w:rsidRDefault="00D63F6F" w:rsidP="0030181A">
            <w:pPr>
              <w:spacing w:after="0" w:line="240" w:lineRule="auto"/>
              <w:rPr>
                <w:rFonts w:ascii="Times New Roman" w:hAnsi="Times New Roman" w:cs="Times New Roman"/>
                <w:sz w:val="24"/>
                <w:szCs w:val="24"/>
              </w:rPr>
            </w:pPr>
          </w:p>
        </w:tc>
        <w:tc>
          <w:tcPr>
            <w:tcW w:w="2126"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p>
          <w:p w:rsidR="00D63F6F" w:rsidRPr="0030181A" w:rsidRDefault="00D63F6F" w:rsidP="0030181A">
            <w:pPr>
              <w:spacing w:after="0" w:line="240" w:lineRule="auto"/>
              <w:rPr>
                <w:rFonts w:ascii="Times New Roman" w:hAnsi="Times New Roman" w:cs="Times New Roman"/>
                <w:sz w:val="24"/>
                <w:szCs w:val="24"/>
                <w:lang w:val="tt-RU"/>
              </w:rPr>
            </w:pPr>
          </w:p>
        </w:tc>
      </w:tr>
      <w:tr w:rsidR="00D63F6F" w:rsidRPr="0030181A" w:rsidTr="00A64EE5">
        <w:tc>
          <w:tcPr>
            <w:tcW w:w="5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24</w:t>
            </w:r>
          </w:p>
        </w:tc>
        <w:tc>
          <w:tcPr>
            <w:tcW w:w="9355"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rPr>
              <w:t>Мероприятия по инженерной защите населения от ЧС техногенного характера.</w:t>
            </w:r>
          </w:p>
          <w:p w:rsidR="00D63F6F" w:rsidRPr="0030181A" w:rsidRDefault="00D63F6F" w:rsidP="0030181A">
            <w:pPr>
              <w:spacing w:after="0" w:line="240" w:lineRule="auto"/>
              <w:rPr>
                <w:rFonts w:ascii="Times New Roman" w:hAnsi="Times New Roman" w:cs="Times New Roman"/>
                <w:sz w:val="24"/>
                <w:szCs w:val="24"/>
                <w:lang w:val="tt-RU"/>
              </w:rPr>
            </w:pPr>
          </w:p>
        </w:tc>
        <w:tc>
          <w:tcPr>
            <w:tcW w:w="11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1</w:t>
            </w:r>
          </w:p>
        </w:tc>
        <w:tc>
          <w:tcPr>
            <w:tcW w:w="1276" w:type="dxa"/>
            <w:shd w:val="clear" w:color="auto" w:fill="auto"/>
          </w:tcPr>
          <w:p w:rsidR="00D63F6F" w:rsidRPr="0030181A" w:rsidRDefault="000B1749" w:rsidP="0030181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en-US"/>
              </w:rPr>
              <w:t>6</w:t>
            </w:r>
            <w:r w:rsidR="000857AA" w:rsidRPr="0030181A">
              <w:rPr>
                <w:rFonts w:ascii="Times New Roman" w:hAnsi="Times New Roman" w:cs="Times New Roman"/>
                <w:sz w:val="24"/>
                <w:szCs w:val="24"/>
                <w:lang w:val="tt-RU"/>
              </w:rPr>
              <w:t>.03</w:t>
            </w:r>
          </w:p>
        </w:tc>
        <w:tc>
          <w:tcPr>
            <w:tcW w:w="1276"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p>
        </w:tc>
        <w:tc>
          <w:tcPr>
            <w:tcW w:w="2126"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p>
          <w:p w:rsidR="00D63F6F" w:rsidRPr="0030181A" w:rsidRDefault="00D63F6F" w:rsidP="0030181A">
            <w:pPr>
              <w:spacing w:after="0" w:line="240" w:lineRule="auto"/>
              <w:rPr>
                <w:rFonts w:ascii="Times New Roman" w:hAnsi="Times New Roman" w:cs="Times New Roman"/>
                <w:sz w:val="24"/>
                <w:szCs w:val="24"/>
                <w:lang w:val="tt-RU"/>
              </w:rPr>
            </w:pPr>
          </w:p>
        </w:tc>
      </w:tr>
      <w:tr w:rsidR="00D63F6F" w:rsidRPr="0030181A" w:rsidTr="00A64EE5">
        <w:tc>
          <w:tcPr>
            <w:tcW w:w="5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25</w:t>
            </w:r>
          </w:p>
        </w:tc>
        <w:tc>
          <w:tcPr>
            <w:tcW w:w="9355" w:type="dxa"/>
            <w:shd w:val="clear" w:color="auto" w:fill="auto"/>
          </w:tcPr>
          <w:p w:rsidR="009F4C03"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rPr>
              <w:t>Средства индивидуальной защиты</w:t>
            </w:r>
            <w:r w:rsidRPr="0030181A">
              <w:rPr>
                <w:rFonts w:ascii="Times New Roman" w:hAnsi="Times New Roman" w:cs="Times New Roman"/>
                <w:sz w:val="24"/>
                <w:szCs w:val="24"/>
                <w:lang w:val="tt-RU"/>
              </w:rPr>
              <w:t>.</w:t>
            </w:r>
            <w:r w:rsidRPr="0030181A">
              <w:rPr>
                <w:rFonts w:ascii="Times New Roman" w:hAnsi="Times New Roman" w:cs="Times New Roman"/>
                <w:sz w:val="24"/>
                <w:szCs w:val="24"/>
              </w:rPr>
              <w:t xml:space="preserve"> Использование индивидуальных средств защиты: домашней медицинской аптечки, ватно-марлевой повязки, респиратора, противогаза</w:t>
            </w:r>
            <w:r w:rsidR="009F4C03" w:rsidRPr="0030181A">
              <w:rPr>
                <w:rFonts w:ascii="Times New Roman" w:hAnsi="Times New Roman" w:cs="Times New Roman"/>
                <w:sz w:val="24"/>
                <w:szCs w:val="24"/>
                <w:lang w:val="tt-RU"/>
              </w:rPr>
              <w:t>.</w:t>
            </w:r>
          </w:p>
          <w:p w:rsidR="00D63F6F" w:rsidRPr="0030181A" w:rsidRDefault="00D63F6F" w:rsidP="0030181A">
            <w:pPr>
              <w:spacing w:after="0" w:line="240" w:lineRule="auto"/>
              <w:rPr>
                <w:rFonts w:ascii="Times New Roman" w:hAnsi="Times New Roman" w:cs="Times New Roman"/>
                <w:sz w:val="24"/>
                <w:szCs w:val="24"/>
                <w:lang w:val="tt-RU"/>
              </w:rPr>
            </w:pPr>
          </w:p>
        </w:tc>
        <w:tc>
          <w:tcPr>
            <w:tcW w:w="11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1</w:t>
            </w:r>
          </w:p>
        </w:tc>
        <w:tc>
          <w:tcPr>
            <w:tcW w:w="1276" w:type="dxa"/>
            <w:shd w:val="clear" w:color="auto" w:fill="auto"/>
          </w:tcPr>
          <w:p w:rsidR="00D63F6F" w:rsidRPr="0030181A" w:rsidRDefault="000857AA" w:rsidP="000B1749">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1</w:t>
            </w:r>
            <w:r w:rsidR="000B1749">
              <w:rPr>
                <w:rFonts w:ascii="Times New Roman" w:hAnsi="Times New Roman" w:cs="Times New Roman"/>
                <w:sz w:val="24"/>
                <w:szCs w:val="24"/>
                <w:lang w:val="en-US"/>
              </w:rPr>
              <w:t>3</w:t>
            </w:r>
            <w:r w:rsidRPr="0030181A">
              <w:rPr>
                <w:rFonts w:ascii="Times New Roman" w:hAnsi="Times New Roman" w:cs="Times New Roman"/>
                <w:sz w:val="24"/>
                <w:szCs w:val="24"/>
                <w:lang w:val="tt-RU"/>
              </w:rPr>
              <w:t>.03</w:t>
            </w:r>
          </w:p>
        </w:tc>
        <w:tc>
          <w:tcPr>
            <w:tcW w:w="1276" w:type="dxa"/>
            <w:shd w:val="clear" w:color="auto" w:fill="auto"/>
          </w:tcPr>
          <w:p w:rsidR="00D63F6F" w:rsidRPr="0030181A" w:rsidRDefault="00D63F6F" w:rsidP="0030181A">
            <w:pPr>
              <w:spacing w:after="0" w:line="240" w:lineRule="auto"/>
              <w:rPr>
                <w:rFonts w:ascii="Times New Roman" w:hAnsi="Times New Roman" w:cs="Times New Roman"/>
                <w:sz w:val="24"/>
                <w:szCs w:val="24"/>
              </w:rPr>
            </w:pPr>
          </w:p>
        </w:tc>
        <w:tc>
          <w:tcPr>
            <w:tcW w:w="2126"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p>
          <w:p w:rsidR="00D63F6F" w:rsidRPr="0030181A" w:rsidRDefault="00D63F6F" w:rsidP="0030181A">
            <w:pPr>
              <w:spacing w:after="0" w:line="240" w:lineRule="auto"/>
              <w:rPr>
                <w:rFonts w:ascii="Times New Roman" w:hAnsi="Times New Roman" w:cs="Times New Roman"/>
                <w:sz w:val="24"/>
                <w:szCs w:val="24"/>
                <w:lang w:val="tt-RU"/>
              </w:rPr>
            </w:pPr>
          </w:p>
        </w:tc>
      </w:tr>
      <w:tr w:rsidR="009F4C03" w:rsidRPr="0030181A" w:rsidTr="00A64EE5">
        <w:trPr>
          <w:trHeight w:val="355"/>
        </w:trPr>
        <w:tc>
          <w:tcPr>
            <w:tcW w:w="534" w:type="dxa"/>
            <w:tcBorders>
              <w:bottom w:val="single" w:sz="4" w:space="0" w:color="auto"/>
              <w:right w:val="nil"/>
            </w:tcBorders>
            <w:shd w:val="clear" w:color="auto" w:fill="auto"/>
          </w:tcPr>
          <w:p w:rsidR="009F4C03" w:rsidRPr="0030181A" w:rsidRDefault="009F4C03" w:rsidP="0030181A">
            <w:pPr>
              <w:spacing w:after="0" w:line="240" w:lineRule="auto"/>
              <w:rPr>
                <w:rFonts w:ascii="Times New Roman" w:hAnsi="Times New Roman" w:cs="Times New Roman"/>
                <w:sz w:val="24"/>
                <w:szCs w:val="24"/>
                <w:lang w:val="tt-RU"/>
              </w:rPr>
            </w:pPr>
          </w:p>
        </w:tc>
        <w:tc>
          <w:tcPr>
            <w:tcW w:w="15167" w:type="dxa"/>
            <w:gridSpan w:val="5"/>
            <w:tcBorders>
              <w:left w:val="nil"/>
              <w:bottom w:val="single" w:sz="4" w:space="0" w:color="auto"/>
            </w:tcBorders>
            <w:shd w:val="clear" w:color="auto" w:fill="auto"/>
          </w:tcPr>
          <w:p w:rsidR="009F4C03" w:rsidRPr="0030181A" w:rsidRDefault="009F4C03" w:rsidP="0030181A">
            <w:pPr>
              <w:spacing w:after="0" w:line="240" w:lineRule="auto"/>
              <w:rPr>
                <w:rFonts w:ascii="Times New Roman" w:hAnsi="Times New Roman" w:cs="Times New Roman"/>
                <w:b/>
                <w:sz w:val="24"/>
                <w:szCs w:val="24"/>
                <w:lang w:val="tt-RU"/>
              </w:rPr>
            </w:pPr>
            <w:r w:rsidRPr="0030181A">
              <w:rPr>
                <w:rFonts w:ascii="Times New Roman" w:hAnsi="Times New Roman" w:cs="Times New Roman"/>
                <w:b/>
                <w:sz w:val="24"/>
                <w:szCs w:val="24"/>
              </w:rPr>
              <w:t xml:space="preserve">Раздел 3. Основы противодействия терроризму и экстремизму в Российской Федерации -  2 </w:t>
            </w:r>
            <w:r w:rsidRPr="0030181A">
              <w:rPr>
                <w:rFonts w:ascii="Times New Roman" w:hAnsi="Times New Roman" w:cs="Times New Roman"/>
                <w:b/>
                <w:sz w:val="24"/>
                <w:szCs w:val="24"/>
                <w:lang w:val="tt-RU"/>
              </w:rPr>
              <w:t>час.</w:t>
            </w:r>
          </w:p>
        </w:tc>
      </w:tr>
      <w:tr w:rsidR="009F4C03" w:rsidRPr="0030181A" w:rsidTr="00A64EE5">
        <w:trPr>
          <w:trHeight w:val="687"/>
        </w:trPr>
        <w:tc>
          <w:tcPr>
            <w:tcW w:w="534" w:type="dxa"/>
            <w:shd w:val="clear" w:color="auto" w:fill="auto"/>
          </w:tcPr>
          <w:p w:rsidR="009F4C03" w:rsidRPr="0030181A" w:rsidRDefault="009F4C03"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26</w:t>
            </w:r>
          </w:p>
        </w:tc>
        <w:tc>
          <w:tcPr>
            <w:tcW w:w="9355" w:type="dxa"/>
            <w:shd w:val="clear" w:color="auto" w:fill="auto"/>
          </w:tcPr>
          <w:p w:rsidR="009F4C03" w:rsidRPr="0030181A" w:rsidRDefault="009F4C03"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rPr>
              <w:t>Меры предосторожности при угрозе совершения террористического акта.</w:t>
            </w:r>
          </w:p>
          <w:p w:rsidR="009F4C03" w:rsidRPr="0030181A" w:rsidRDefault="009F4C03" w:rsidP="0030181A">
            <w:pPr>
              <w:spacing w:after="0" w:line="240" w:lineRule="auto"/>
              <w:rPr>
                <w:rFonts w:ascii="Times New Roman" w:hAnsi="Times New Roman" w:cs="Times New Roman"/>
                <w:sz w:val="24"/>
                <w:szCs w:val="24"/>
              </w:rPr>
            </w:pPr>
          </w:p>
        </w:tc>
        <w:tc>
          <w:tcPr>
            <w:tcW w:w="1134" w:type="dxa"/>
            <w:shd w:val="clear" w:color="auto" w:fill="auto"/>
          </w:tcPr>
          <w:p w:rsidR="009F4C03" w:rsidRPr="0030181A" w:rsidRDefault="009F4C03" w:rsidP="0030181A">
            <w:pPr>
              <w:spacing w:after="0" w:line="240" w:lineRule="auto"/>
              <w:rPr>
                <w:rFonts w:ascii="Times New Roman" w:hAnsi="Times New Roman" w:cs="Times New Roman"/>
                <w:sz w:val="24"/>
                <w:szCs w:val="24"/>
                <w:lang w:val="tt-RU"/>
              </w:rPr>
            </w:pPr>
          </w:p>
        </w:tc>
        <w:tc>
          <w:tcPr>
            <w:tcW w:w="1276" w:type="dxa"/>
            <w:shd w:val="clear" w:color="auto" w:fill="auto"/>
          </w:tcPr>
          <w:p w:rsidR="009F4C03" w:rsidRPr="0030181A" w:rsidRDefault="000B1749" w:rsidP="0030181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en-US"/>
              </w:rPr>
              <w:t>20</w:t>
            </w:r>
            <w:r w:rsidR="000857AA" w:rsidRPr="0030181A">
              <w:rPr>
                <w:rFonts w:ascii="Times New Roman" w:hAnsi="Times New Roman" w:cs="Times New Roman"/>
                <w:sz w:val="24"/>
                <w:szCs w:val="24"/>
                <w:lang w:val="tt-RU"/>
              </w:rPr>
              <w:t>.03</w:t>
            </w:r>
          </w:p>
        </w:tc>
        <w:tc>
          <w:tcPr>
            <w:tcW w:w="1276" w:type="dxa"/>
            <w:shd w:val="clear" w:color="auto" w:fill="auto"/>
          </w:tcPr>
          <w:p w:rsidR="009F4C03" w:rsidRPr="0030181A" w:rsidRDefault="009F4C03" w:rsidP="0030181A">
            <w:pPr>
              <w:spacing w:after="0" w:line="240" w:lineRule="auto"/>
              <w:rPr>
                <w:rFonts w:ascii="Times New Roman" w:hAnsi="Times New Roman" w:cs="Times New Roman"/>
                <w:sz w:val="24"/>
                <w:szCs w:val="24"/>
              </w:rPr>
            </w:pPr>
          </w:p>
        </w:tc>
        <w:tc>
          <w:tcPr>
            <w:tcW w:w="2126" w:type="dxa"/>
            <w:shd w:val="clear" w:color="auto" w:fill="auto"/>
          </w:tcPr>
          <w:p w:rsidR="009F4C03" w:rsidRPr="0030181A" w:rsidRDefault="009F4C03" w:rsidP="0030181A">
            <w:pPr>
              <w:spacing w:after="0" w:line="240" w:lineRule="auto"/>
              <w:rPr>
                <w:rFonts w:ascii="Times New Roman" w:hAnsi="Times New Roman" w:cs="Times New Roman"/>
                <w:sz w:val="24"/>
                <w:szCs w:val="24"/>
                <w:lang w:val="tt-RU"/>
              </w:rPr>
            </w:pPr>
          </w:p>
        </w:tc>
      </w:tr>
      <w:tr w:rsidR="00D63F6F" w:rsidRPr="0030181A" w:rsidTr="00A64EE5">
        <w:trPr>
          <w:trHeight w:val="711"/>
        </w:trPr>
        <w:tc>
          <w:tcPr>
            <w:tcW w:w="5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27</w:t>
            </w:r>
          </w:p>
        </w:tc>
        <w:tc>
          <w:tcPr>
            <w:tcW w:w="9355"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rPr>
              <w:t>Поведение при похищении или захвате в качестве заложника.</w:t>
            </w:r>
          </w:p>
          <w:p w:rsidR="00D63F6F" w:rsidRPr="0030181A" w:rsidRDefault="00D63F6F" w:rsidP="0030181A">
            <w:pPr>
              <w:spacing w:after="0" w:line="240" w:lineRule="auto"/>
              <w:rPr>
                <w:rFonts w:ascii="Times New Roman" w:hAnsi="Times New Roman" w:cs="Times New Roman"/>
                <w:sz w:val="24"/>
                <w:szCs w:val="24"/>
                <w:lang w:val="tt-RU"/>
              </w:rPr>
            </w:pPr>
          </w:p>
        </w:tc>
        <w:tc>
          <w:tcPr>
            <w:tcW w:w="11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1</w:t>
            </w:r>
          </w:p>
        </w:tc>
        <w:tc>
          <w:tcPr>
            <w:tcW w:w="1276" w:type="dxa"/>
            <w:shd w:val="clear" w:color="auto" w:fill="auto"/>
          </w:tcPr>
          <w:p w:rsidR="00D63F6F" w:rsidRPr="0030181A" w:rsidRDefault="000B1749" w:rsidP="0030181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en-US"/>
              </w:rPr>
              <w:t>3</w:t>
            </w:r>
            <w:r w:rsidR="00A001F5" w:rsidRPr="0030181A">
              <w:rPr>
                <w:rFonts w:ascii="Times New Roman" w:hAnsi="Times New Roman" w:cs="Times New Roman"/>
                <w:sz w:val="24"/>
                <w:szCs w:val="24"/>
                <w:lang w:val="tt-RU"/>
              </w:rPr>
              <w:t>.04</w:t>
            </w:r>
          </w:p>
        </w:tc>
        <w:tc>
          <w:tcPr>
            <w:tcW w:w="1276" w:type="dxa"/>
            <w:shd w:val="clear" w:color="auto" w:fill="auto"/>
          </w:tcPr>
          <w:p w:rsidR="00D63F6F" w:rsidRPr="0030181A" w:rsidRDefault="00D63F6F" w:rsidP="0030181A">
            <w:pPr>
              <w:spacing w:after="0" w:line="240" w:lineRule="auto"/>
              <w:rPr>
                <w:rFonts w:ascii="Times New Roman" w:hAnsi="Times New Roman" w:cs="Times New Roman"/>
                <w:sz w:val="24"/>
                <w:szCs w:val="24"/>
              </w:rPr>
            </w:pPr>
          </w:p>
        </w:tc>
        <w:tc>
          <w:tcPr>
            <w:tcW w:w="2126"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p>
          <w:p w:rsidR="00D63F6F" w:rsidRPr="0030181A" w:rsidRDefault="00D63F6F" w:rsidP="0030181A">
            <w:pPr>
              <w:spacing w:after="0" w:line="240" w:lineRule="auto"/>
              <w:rPr>
                <w:rFonts w:ascii="Times New Roman" w:hAnsi="Times New Roman" w:cs="Times New Roman"/>
                <w:sz w:val="24"/>
                <w:szCs w:val="24"/>
                <w:lang w:val="tt-RU"/>
              </w:rPr>
            </w:pPr>
          </w:p>
        </w:tc>
      </w:tr>
      <w:tr w:rsidR="00C94CAD" w:rsidRPr="0030181A" w:rsidTr="00A64EE5">
        <w:trPr>
          <w:trHeight w:val="976"/>
        </w:trPr>
        <w:tc>
          <w:tcPr>
            <w:tcW w:w="15701" w:type="dxa"/>
            <w:gridSpan w:val="6"/>
            <w:shd w:val="clear" w:color="auto" w:fill="auto"/>
          </w:tcPr>
          <w:p w:rsidR="00C94CAD" w:rsidRPr="0030181A" w:rsidRDefault="00C94CAD" w:rsidP="0030181A">
            <w:pPr>
              <w:spacing w:after="0" w:line="240" w:lineRule="auto"/>
              <w:rPr>
                <w:rFonts w:ascii="Times New Roman" w:hAnsi="Times New Roman" w:cs="Times New Roman"/>
                <w:sz w:val="24"/>
                <w:szCs w:val="24"/>
                <w:lang w:val="tt-RU"/>
              </w:rPr>
            </w:pPr>
          </w:p>
          <w:p w:rsidR="00C94CAD" w:rsidRPr="0030181A" w:rsidRDefault="00C94CAD" w:rsidP="0030181A">
            <w:pPr>
              <w:spacing w:after="0" w:line="240" w:lineRule="auto"/>
              <w:jc w:val="center"/>
              <w:rPr>
                <w:rFonts w:ascii="Times New Roman" w:hAnsi="Times New Roman" w:cs="Times New Roman"/>
                <w:b/>
                <w:sz w:val="24"/>
                <w:szCs w:val="24"/>
              </w:rPr>
            </w:pPr>
            <w:r w:rsidRPr="0030181A">
              <w:rPr>
                <w:rFonts w:ascii="Times New Roman" w:hAnsi="Times New Roman" w:cs="Times New Roman"/>
                <w:b/>
                <w:sz w:val="24"/>
                <w:szCs w:val="24"/>
              </w:rPr>
              <w:t>Основы медицинских знаний и здорового образа жизни (8 ч)</w:t>
            </w:r>
          </w:p>
          <w:p w:rsidR="00C94CAD" w:rsidRPr="0030181A" w:rsidRDefault="00C94CAD"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b/>
                <w:sz w:val="24"/>
                <w:szCs w:val="24"/>
              </w:rPr>
              <w:t>Раздел 4. Основы здорового образа жизни  - 4 час</w:t>
            </w:r>
          </w:p>
        </w:tc>
      </w:tr>
      <w:tr w:rsidR="00C94CAD" w:rsidRPr="0030181A" w:rsidTr="00A64EE5">
        <w:trPr>
          <w:trHeight w:val="693"/>
        </w:trPr>
        <w:tc>
          <w:tcPr>
            <w:tcW w:w="534" w:type="dxa"/>
            <w:shd w:val="clear" w:color="auto" w:fill="auto"/>
          </w:tcPr>
          <w:p w:rsidR="00C94CAD" w:rsidRPr="0030181A" w:rsidRDefault="00C94CAD" w:rsidP="0030181A">
            <w:pPr>
              <w:spacing w:after="0" w:line="240" w:lineRule="auto"/>
              <w:rPr>
                <w:rFonts w:ascii="Times New Roman" w:hAnsi="Times New Roman" w:cs="Times New Roman"/>
                <w:sz w:val="24"/>
                <w:szCs w:val="24"/>
                <w:lang w:val="tt-RU"/>
              </w:rPr>
            </w:pPr>
          </w:p>
          <w:p w:rsidR="00C94CAD" w:rsidRPr="0030181A" w:rsidRDefault="00C94CAD"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28</w:t>
            </w:r>
          </w:p>
        </w:tc>
        <w:tc>
          <w:tcPr>
            <w:tcW w:w="9355" w:type="dxa"/>
            <w:shd w:val="clear" w:color="auto" w:fill="auto"/>
          </w:tcPr>
          <w:p w:rsidR="00C94CAD" w:rsidRPr="0030181A" w:rsidRDefault="00C94CAD"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rPr>
              <w:t>Индивидуальное здоровье человека, его физическая, духовная и социальная сущность.</w:t>
            </w:r>
          </w:p>
          <w:p w:rsidR="00C94CAD" w:rsidRPr="0030181A" w:rsidRDefault="00C94CAD" w:rsidP="0030181A">
            <w:pPr>
              <w:spacing w:after="0" w:line="240" w:lineRule="auto"/>
              <w:rPr>
                <w:rFonts w:ascii="Times New Roman" w:hAnsi="Times New Roman" w:cs="Times New Roman"/>
                <w:sz w:val="24"/>
                <w:szCs w:val="24"/>
                <w:lang w:val="tt-RU"/>
              </w:rPr>
            </w:pPr>
          </w:p>
        </w:tc>
        <w:tc>
          <w:tcPr>
            <w:tcW w:w="1134" w:type="dxa"/>
            <w:shd w:val="clear" w:color="auto" w:fill="auto"/>
          </w:tcPr>
          <w:p w:rsidR="00C94CAD" w:rsidRPr="0030181A" w:rsidRDefault="00C94CAD"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 xml:space="preserve"> 1</w:t>
            </w:r>
          </w:p>
        </w:tc>
        <w:tc>
          <w:tcPr>
            <w:tcW w:w="1276" w:type="dxa"/>
            <w:shd w:val="clear" w:color="auto" w:fill="auto"/>
          </w:tcPr>
          <w:p w:rsidR="00C94CAD" w:rsidRPr="0030181A" w:rsidRDefault="000B1749" w:rsidP="0030181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en-US"/>
              </w:rPr>
              <w:t>10</w:t>
            </w:r>
            <w:r w:rsidR="00A001F5" w:rsidRPr="0030181A">
              <w:rPr>
                <w:rFonts w:ascii="Times New Roman" w:hAnsi="Times New Roman" w:cs="Times New Roman"/>
                <w:sz w:val="24"/>
                <w:szCs w:val="24"/>
                <w:lang w:val="tt-RU"/>
              </w:rPr>
              <w:t>.04</w:t>
            </w:r>
          </w:p>
        </w:tc>
        <w:tc>
          <w:tcPr>
            <w:tcW w:w="1276" w:type="dxa"/>
            <w:shd w:val="clear" w:color="auto" w:fill="auto"/>
          </w:tcPr>
          <w:p w:rsidR="00C94CAD" w:rsidRPr="0030181A" w:rsidRDefault="00C94CAD" w:rsidP="0030181A">
            <w:pPr>
              <w:spacing w:after="0" w:line="240" w:lineRule="auto"/>
              <w:rPr>
                <w:rFonts w:ascii="Times New Roman" w:hAnsi="Times New Roman" w:cs="Times New Roman"/>
                <w:sz w:val="24"/>
                <w:szCs w:val="24"/>
                <w:lang w:val="tt-RU"/>
              </w:rPr>
            </w:pPr>
          </w:p>
        </w:tc>
        <w:tc>
          <w:tcPr>
            <w:tcW w:w="2126" w:type="dxa"/>
            <w:shd w:val="clear" w:color="auto" w:fill="auto"/>
          </w:tcPr>
          <w:p w:rsidR="00C94CAD" w:rsidRPr="0030181A" w:rsidRDefault="00C94CAD" w:rsidP="0030181A">
            <w:pPr>
              <w:spacing w:after="0" w:line="240" w:lineRule="auto"/>
              <w:rPr>
                <w:rFonts w:ascii="Times New Roman" w:hAnsi="Times New Roman" w:cs="Times New Roman"/>
                <w:sz w:val="24"/>
                <w:szCs w:val="24"/>
                <w:lang w:val="tt-RU"/>
              </w:rPr>
            </w:pPr>
          </w:p>
        </w:tc>
      </w:tr>
      <w:tr w:rsidR="00D63F6F" w:rsidRPr="0030181A" w:rsidTr="00A64EE5">
        <w:tc>
          <w:tcPr>
            <w:tcW w:w="5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p>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29</w:t>
            </w:r>
          </w:p>
        </w:tc>
        <w:tc>
          <w:tcPr>
            <w:tcW w:w="9355"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rPr>
              <w:t>Здоровый образ жизни и профилактика основных неинфекционных заболеваний.</w:t>
            </w:r>
          </w:p>
          <w:p w:rsidR="00D63F6F" w:rsidRPr="0030181A" w:rsidRDefault="00D63F6F" w:rsidP="0030181A">
            <w:pPr>
              <w:spacing w:after="0" w:line="240" w:lineRule="auto"/>
              <w:rPr>
                <w:rFonts w:ascii="Times New Roman" w:hAnsi="Times New Roman" w:cs="Times New Roman"/>
                <w:sz w:val="24"/>
                <w:szCs w:val="24"/>
                <w:lang w:val="tt-RU"/>
              </w:rPr>
            </w:pPr>
          </w:p>
        </w:tc>
        <w:tc>
          <w:tcPr>
            <w:tcW w:w="11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1</w:t>
            </w:r>
          </w:p>
        </w:tc>
        <w:tc>
          <w:tcPr>
            <w:tcW w:w="1276" w:type="dxa"/>
            <w:shd w:val="clear" w:color="auto" w:fill="auto"/>
          </w:tcPr>
          <w:p w:rsidR="00D63F6F" w:rsidRPr="0030181A" w:rsidRDefault="000B1749" w:rsidP="0030181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r>
              <w:rPr>
                <w:rFonts w:ascii="Times New Roman" w:hAnsi="Times New Roman" w:cs="Times New Roman"/>
                <w:sz w:val="24"/>
                <w:szCs w:val="24"/>
                <w:lang w:val="en-US"/>
              </w:rPr>
              <w:t>7</w:t>
            </w:r>
            <w:r w:rsidR="00A001F5" w:rsidRPr="0030181A">
              <w:rPr>
                <w:rFonts w:ascii="Times New Roman" w:hAnsi="Times New Roman" w:cs="Times New Roman"/>
                <w:sz w:val="24"/>
                <w:szCs w:val="24"/>
                <w:lang w:val="tt-RU"/>
              </w:rPr>
              <w:t>.04</w:t>
            </w:r>
          </w:p>
        </w:tc>
        <w:tc>
          <w:tcPr>
            <w:tcW w:w="1276"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p>
        </w:tc>
        <w:tc>
          <w:tcPr>
            <w:tcW w:w="2126"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p>
        </w:tc>
      </w:tr>
      <w:tr w:rsidR="00D63F6F" w:rsidRPr="0030181A" w:rsidTr="00A64EE5">
        <w:tc>
          <w:tcPr>
            <w:tcW w:w="5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30</w:t>
            </w:r>
          </w:p>
        </w:tc>
        <w:tc>
          <w:tcPr>
            <w:tcW w:w="9355"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rPr>
              <w:t>Вредные привычки и их влияние на здоровье</w:t>
            </w:r>
          </w:p>
          <w:p w:rsidR="00D63F6F" w:rsidRPr="0030181A" w:rsidRDefault="00D63F6F" w:rsidP="0030181A">
            <w:pPr>
              <w:spacing w:after="0" w:line="240" w:lineRule="auto"/>
              <w:rPr>
                <w:rFonts w:ascii="Times New Roman" w:hAnsi="Times New Roman" w:cs="Times New Roman"/>
                <w:sz w:val="24"/>
                <w:szCs w:val="24"/>
                <w:lang w:val="tt-RU"/>
              </w:rPr>
            </w:pPr>
          </w:p>
        </w:tc>
        <w:tc>
          <w:tcPr>
            <w:tcW w:w="11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1</w:t>
            </w:r>
          </w:p>
        </w:tc>
        <w:tc>
          <w:tcPr>
            <w:tcW w:w="1276" w:type="dxa"/>
            <w:shd w:val="clear" w:color="auto" w:fill="auto"/>
          </w:tcPr>
          <w:p w:rsidR="00D63F6F" w:rsidRPr="0030181A" w:rsidRDefault="000B1749" w:rsidP="0030181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w:t>
            </w:r>
            <w:r>
              <w:rPr>
                <w:rFonts w:ascii="Times New Roman" w:hAnsi="Times New Roman" w:cs="Times New Roman"/>
                <w:sz w:val="24"/>
                <w:szCs w:val="24"/>
                <w:lang w:val="en-US"/>
              </w:rPr>
              <w:t>4</w:t>
            </w:r>
            <w:r w:rsidR="00A001F5" w:rsidRPr="0030181A">
              <w:rPr>
                <w:rFonts w:ascii="Times New Roman" w:hAnsi="Times New Roman" w:cs="Times New Roman"/>
                <w:sz w:val="24"/>
                <w:szCs w:val="24"/>
                <w:lang w:val="tt-RU"/>
              </w:rPr>
              <w:t>.04</w:t>
            </w:r>
          </w:p>
        </w:tc>
        <w:tc>
          <w:tcPr>
            <w:tcW w:w="1276"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p>
        </w:tc>
        <w:tc>
          <w:tcPr>
            <w:tcW w:w="2126"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p>
        </w:tc>
      </w:tr>
      <w:tr w:rsidR="00D63F6F" w:rsidRPr="0030181A" w:rsidTr="00A64EE5">
        <w:trPr>
          <w:trHeight w:val="988"/>
        </w:trPr>
        <w:tc>
          <w:tcPr>
            <w:tcW w:w="5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p>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31</w:t>
            </w:r>
          </w:p>
        </w:tc>
        <w:tc>
          <w:tcPr>
            <w:tcW w:w="9355" w:type="dxa"/>
            <w:shd w:val="clear" w:color="auto" w:fill="auto"/>
          </w:tcPr>
          <w:p w:rsidR="00D63F6F" w:rsidRPr="0030181A" w:rsidRDefault="00D63F6F" w:rsidP="0030181A">
            <w:pPr>
              <w:spacing w:after="0" w:line="240" w:lineRule="auto"/>
              <w:rPr>
                <w:rFonts w:ascii="Times New Roman" w:hAnsi="Times New Roman" w:cs="Times New Roman"/>
                <w:sz w:val="24"/>
                <w:szCs w:val="24"/>
              </w:rPr>
            </w:pPr>
            <w:r w:rsidRPr="0030181A">
              <w:rPr>
                <w:rFonts w:ascii="Times New Roman" w:hAnsi="Times New Roman" w:cs="Times New Roman"/>
                <w:sz w:val="24"/>
                <w:szCs w:val="24"/>
              </w:rPr>
              <w:t>Профилактика вредных привычек. Факторы, укрепляющие и разрушающие здоровье.</w:t>
            </w:r>
          </w:p>
          <w:p w:rsidR="00D63F6F" w:rsidRPr="0030181A" w:rsidRDefault="00D63F6F" w:rsidP="0030181A">
            <w:pPr>
              <w:spacing w:after="0" w:line="240" w:lineRule="auto"/>
              <w:rPr>
                <w:rFonts w:ascii="Times New Roman" w:hAnsi="Times New Roman" w:cs="Times New Roman"/>
                <w:sz w:val="24"/>
                <w:szCs w:val="24"/>
                <w:lang w:val="tt-RU"/>
              </w:rPr>
            </w:pPr>
          </w:p>
        </w:tc>
        <w:tc>
          <w:tcPr>
            <w:tcW w:w="11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p>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1</w:t>
            </w:r>
          </w:p>
        </w:tc>
        <w:tc>
          <w:tcPr>
            <w:tcW w:w="1276"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p>
          <w:p w:rsidR="00D63F6F" w:rsidRPr="000B1749" w:rsidRDefault="000B1749" w:rsidP="000B1749">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w:t>
            </w:r>
            <w:r w:rsidR="00A001F5" w:rsidRPr="0030181A">
              <w:rPr>
                <w:rFonts w:ascii="Times New Roman" w:hAnsi="Times New Roman" w:cs="Times New Roman"/>
                <w:sz w:val="24"/>
                <w:szCs w:val="24"/>
                <w:lang w:val="tt-RU"/>
              </w:rPr>
              <w:t>.0</w:t>
            </w:r>
            <w:r>
              <w:rPr>
                <w:rFonts w:ascii="Times New Roman" w:hAnsi="Times New Roman" w:cs="Times New Roman"/>
                <w:sz w:val="24"/>
                <w:szCs w:val="24"/>
                <w:lang w:val="en-US"/>
              </w:rPr>
              <w:t>5</w:t>
            </w:r>
          </w:p>
        </w:tc>
        <w:tc>
          <w:tcPr>
            <w:tcW w:w="1276"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p>
          <w:p w:rsidR="00D63F6F" w:rsidRPr="0030181A" w:rsidRDefault="00D63F6F" w:rsidP="0030181A">
            <w:pPr>
              <w:spacing w:after="0" w:line="240" w:lineRule="auto"/>
              <w:rPr>
                <w:rFonts w:ascii="Times New Roman" w:hAnsi="Times New Roman" w:cs="Times New Roman"/>
                <w:sz w:val="24"/>
                <w:szCs w:val="24"/>
                <w:lang w:val="tt-RU"/>
              </w:rPr>
            </w:pPr>
          </w:p>
        </w:tc>
        <w:tc>
          <w:tcPr>
            <w:tcW w:w="2126"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p>
          <w:p w:rsidR="00D63F6F" w:rsidRPr="0030181A" w:rsidRDefault="00D63F6F" w:rsidP="0030181A">
            <w:pPr>
              <w:spacing w:after="0" w:line="240" w:lineRule="auto"/>
              <w:rPr>
                <w:rFonts w:ascii="Times New Roman" w:hAnsi="Times New Roman" w:cs="Times New Roman"/>
                <w:sz w:val="24"/>
                <w:szCs w:val="24"/>
                <w:lang w:val="tt-RU"/>
              </w:rPr>
            </w:pPr>
          </w:p>
        </w:tc>
      </w:tr>
      <w:tr w:rsidR="00C94CAD" w:rsidRPr="0030181A" w:rsidTr="00A64EE5">
        <w:trPr>
          <w:trHeight w:val="610"/>
        </w:trPr>
        <w:tc>
          <w:tcPr>
            <w:tcW w:w="15701" w:type="dxa"/>
            <w:gridSpan w:val="6"/>
            <w:shd w:val="clear" w:color="auto" w:fill="auto"/>
          </w:tcPr>
          <w:p w:rsidR="00C94CAD" w:rsidRPr="0030181A" w:rsidRDefault="00C94CAD" w:rsidP="0030181A">
            <w:pPr>
              <w:spacing w:after="0" w:line="240" w:lineRule="auto"/>
              <w:jc w:val="center"/>
              <w:rPr>
                <w:rFonts w:ascii="Times New Roman" w:hAnsi="Times New Roman" w:cs="Times New Roman"/>
                <w:b/>
                <w:sz w:val="24"/>
                <w:szCs w:val="24"/>
              </w:rPr>
            </w:pPr>
            <w:r w:rsidRPr="0030181A">
              <w:rPr>
                <w:rFonts w:ascii="Times New Roman" w:hAnsi="Times New Roman" w:cs="Times New Roman"/>
                <w:b/>
                <w:sz w:val="24"/>
                <w:szCs w:val="24"/>
              </w:rPr>
              <w:t>Раздел 5. Основы медицинских знаний и оказание первой медицинской помощи  - 4 часа</w:t>
            </w:r>
          </w:p>
          <w:p w:rsidR="00C94CAD" w:rsidRPr="0030181A" w:rsidRDefault="00C94CAD" w:rsidP="0030181A">
            <w:pPr>
              <w:spacing w:after="0" w:line="240" w:lineRule="auto"/>
              <w:rPr>
                <w:rFonts w:ascii="Times New Roman" w:hAnsi="Times New Roman" w:cs="Times New Roman"/>
                <w:sz w:val="24"/>
                <w:szCs w:val="24"/>
              </w:rPr>
            </w:pPr>
          </w:p>
        </w:tc>
      </w:tr>
      <w:tr w:rsidR="00D63F6F" w:rsidRPr="0030181A" w:rsidTr="00A64EE5">
        <w:trPr>
          <w:trHeight w:val="705"/>
        </w:trPr>
        <w:tc>
          <w:tcPr>
            <w:tcW w:w="5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32</w:t>
            </w:r>
          </w:p>
          <w:p w:rsidR="00D63F6F" w:rsidRPr="0030181A" w:rsidRDefault="00D63F6F" w:rsidP="0030181A">
            <w:pPr>
              <w:spacing w:after="0" w:line="240" w:lineRule="auto"/>
              <w:rPr>
                <w:rFonts w:ascii="Times New Roman" w:hAnsi="Times New Roman" w:cs="Times New Roman"/>
                <w:sz w:val="24"/>
                <w:szCs w:val="24"/>
                <w:lang w:val="tt-RU"/>
              </w:rPr>
            </w:pPr>
          </w:p>
        </w:tc>
        <w:tc>
          <w:tcPr>
            <w:tcW w:w="9355"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rPr>
              <w:t>Первая  медицинская помощь пострадавшим и ее значение.</w:t>
            </w:r>
          </w:p>
          <w:p w:rsidR="00D63F6F" w:rsidRPr="0030181A" w:rsidRDefault="00D63F6F" w:rsidP="0030181A">
            <w:pPr>
              <w:spacing w:after="0" w:line="240" w:lineRule="auto"/>
              <w:rPr>
                <w:rFonts w:ascii="Times New Roman" w:hAnsi="Times New Roman" w:cs="Times New Roman"/>
                <w:sz w:val="24"/>
                <w:szCs w:val="24"/>
                <w:lang w:val="tt-RU"/>
              </w:rPr>
            </w:pPr>
          </w:p>
        </w:tc>
        <w:tc>
          <w:tcPr>
            <w:tcW w:w="11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1</w:t>
            </w:r>
          </w:p>
        </w:tc>
        <w:tc>
          <w:tcPr>
            <w:tcW w:w="1276" w:type="dxa"/>
            <w:shd w:val="clear" w:color="auto" w:fill="auto"/>
          </w:tcPr>
          <w:p w:rsidR="00D63F6F" w:rsidRPr="0030181A" w:rsidRDefault="000B1749" w:rsidP="0030181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en-US"/>
              </w:rPr>
              <w:t>8</w:t>
            </w:r>
            <w:r w:rsidR="00A001F5" w:rsidRPr="0030181A">
              <w:rPr>
                <w:rFonts w:ascii="Times New Roman" w:hAnsi="Times New Roman" w:cs="Times New Roman"/>
                <w:sz w:val="24"/>
                <w:szCs w:val="24"/>
                <w:lang w:val="tt-RU"/>
              </w:rPr>
              <w:t>.05</w:t>
            </w:r>
          </w:p>
        </w:tc>
        <w:tc>
          <w:tcPr>
            <w:tcW w:w="1276"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p>
        </w:tc>
        <w:tc>
          <w:tcPr>
            <w:tcW w:w="2126"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p>
        </w:tc>
      </w:tr>
      <w:tr w:rsidR="00D63F6F" w:rsidRPr="0030181A" w:rsidTr="00A64EE5">
        <w:trPr>
          <w:trHeight w:val="376"/>
        </w:trPr>
        <w:tc>
          <w:tcPr>
            <w:tcW w:w="5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32</w:t>
            </w:r>
          </w:p>
        </w:tc>
        <w:tc>
          <w:tcPr>
            <w:tcW w:w="9355" w:type="dxa"/>
            <w:shd w:val="clear" w:color="auto" w:fill="auto"/>
          </w:tcPr>
          <w:p w:rsidR="00D63F6F" w:rsidRPr="0030181A" w:rsidRDefault="00D63F6F" w:rsidP="0030181A">
            <w:pPr>
              <w:spacing w:after="0" w:line="240" w:lineRule="auto"/>
              <w:rPr>
                <w:rFonts w:ascii="Times New Roman" w:hAnsi="Times New Roman" w:cs="Times New Roman"/>
                <w:sz w:val="24"/>
                <w:szCs w:val="24"/>
              </w:rPr>
            </w:pPr>
            <w:r w:rsidRPr="0030181A">
              <w:rPr>
                <w:rFonts w:ascii="Times New Roman" w:hAnsi="Times New Roman" w:cs="Times New Roman"/>
                <w:sz w:val="24"/>
                <w:szCs w:val="24"/>
              </w:rPr>
              <w:t>Первая медицинская помощь при отравлениях,  ожогах.</w:t>
            </w:r>
          </w:p>
          <w:p w:rsidR="00D63F6F" w:rsidRPr="0030181A" w:rsidRDefault="00D63F6F" w:rsidP="0030181A">
            <w:pPr>
              <w:spacing w:after="0" w:line="240" w:lineRule="auto"/>
              <w:rPr>
                <w:rFonts w:ascii="Times New Roman" w:hAnsi="Times New Roman" w:cs="Times New Roman"/>
                <w:sz w:val="24"/>
                <w:szCs w:val="24"/>
              </w:rPr>
            </w:pPr>
            <w:r w:rsidRPr="0030181A">
              <w:rPr>
                <w:rFonts w:ascii="Times New Roman" w:hAnsi="Times New Roman" w:cs="Times New Roman"/>
                <w:sz w:val="24"/>
                <w:szCs w:val="24"/>
              </w:rPr>
              <w:t>Первая медицинская помощь при ушибах и отморожениях.</w:t>
            </w:r>
          </w:p>
          <w:p w:rsidR="00D63F6F" w:rsidRPr="0030181A" w:rsidRDefault="00D63F6F" w:rsidP="0030181A">
            <w:pPr>
              <w:spacing w:after="0" w:line="240" w:lineRule="auto"/>
              <w:rPr>
                <w:rFonts w:ascii="Times New Roman" w:hAnsi="Times New Roman" w:cs="Times New Roman"/>
                <w:sz w:val="24"/>
                <w:szCs w:val="24"/>
                <w:lang w:val="tt-RU"/>
              </w:rPr>
            </w:pPr>
          </w:p>
        </w:tc>
        <w:tc>
          <w:tcPr>
            <w:tcW w:w="11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1</w:t>
            </w:r>
          </w:p>
        </w:tc>
        <w:tc>
          <w:tcPr>
            <w:tcW w:w="1276" w:type="dxa"/>
            <w:shd w:val="clear" w:color="auto" w:fill="auto"/>
          </w:tcPr>
          <w:p w:rsidR="00D63F6F" w:rsidRPr="0030181A" w:rsidRDefault="00A001F5" w:rsidP="000B1749">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1</w:t>
            </w:r>
            <w:r w:rsidR="000B1749">
              <w:rPr>
                <w:rFonts w:ascii="Times New Roman" w:hAnsi="Times New Roman" w:cs="Times New Roman"/>
                <w:sz w:val="24"/>
                <w:szCs w:val="24"/>
                <w:lang w:val="en-US"/>
              </w:rPr>
              <w:t>5</w:t>
            </w:r>
            <w:r w:rsidRPr="0030181A">
              <w:rPr>
                <w:rFonts w:ascii="Times New Roman" w:hAnsi="Times New Roman" w:cs="Times New Roman"/>
                <w:sz w:val="24"/>
                <w:szCs w:val="24"/>
                <w:lang w:val="tt-RU"/>
              </w:rPr>
              <w:t>.05</w:t>
            </w:r>
          </w:p>
        </w:tc>
        <w:tc>
          <w:tcPr>
            <w:tcW w:w="1276"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p>
        </w:tc>
        <w:tc>
          <w:tcPr>
            <w:tcW w:w="2126"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p>
        </w:tc>
      </w:tr>
      <w:tr w:rsidR="00D63F6F" w:rsidRPr="0030181A" w:rsidTr="00A64EE5">
        <w:tc>
          <w:tcPr>
            <w:tcW w:w="5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lastRenderedPageBreak/>
              <w:t>34</w:t>
            </w:r>
          </w:p>
          <w:p w:rsidR="00D63F6F" w:rsidRPr="0030181A" w:rsidRDefault="00D63F6F" w:rsidP="0030181A">
            <w:pPr>
              <w:spacing w:after="0" w:line="240" w:lineRule="auto"/>
              <w:rPr>
                <w:rFonts w:ascii="Times New Roman" w:hAnsi="Times New Roman" w:cs="Times New Roman"/>
                <w:sz w:val="24"/>
                <w:szCs w:val="24"/>
                <w:lang w:val="tt-RU"/>
              </w:rPr>
            </w:pPr>
          </w:p>
        </w:tc>
        <w:tc>
          <w:tcPr>
            <w:tcW w:w="9355" w:type="dxa"/>
            <w:shd w:val="clear" w:color="auto" w:fill="auto"/>
          </w:tcPr>
          <w:p w:rsidR="00D63F6F" w:rsidRPr="0030181A" w:rsidRDefault="00674C8C" w:rsidP="0030181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Итоговая к</w:t>
            </w:r>
            <w:r w:rsidR="00D63F6F" w:rsidRPr="0030181A">
              <w:rPr>
                <w:rFonts w:ascii="Times New Roman" w:hAnsi="Times New Roman" w:cs="Times New Roman"/>
                <w:sz w:val="24"/>
                <w:szCs w:val="24"/>
                <w:lang w:val="tt-RU"/>
              </w:rPr>
              <w:t>онтрольная работа за курс 8 класса.</w:t>
            </w:r>
          </w:p>
          <w:p w:rsidR="00D63F6F" w:rsidRPr="0030181A" w:rsidRDefault="00D63F6F" w:rsidP="0030181A">
            <w:pPr>
              <w:spacing w:after="0" w:line="240" w:lineRule="auto"/>
              <w:rPr>
                <w:rFonts w:ascii="Times New Roman" w:hAnsi="Times New Roman" w:cs="Times New Roman"/>
                <w:sz w:val="24"/>
                <w:szCs w:val="24"/>
                <w:lang w:val="tt-RU"/>
              </w:rPr>
            </w:pPr>
          </w:p>
        </w:tc>
        <w:tc>
          <w:tcPr>
            <w:tcW w:w="11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1</w:t>
            </w:r>
          </w:p>
        </w:tc>
        <w:tc>
          <w:tcPr>
            <w:tcW w:w="1276" w:type="dxa"/>
            <w:shd w:val="clear" w:color="auto" w:fill="auto"/>
          </w:tcPr>
          <w:p w:rsidR="00D63F6F" w:rsidRPr="0030181A" w:rsidRDefault="000B1749" w:rsidP="0030181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w:t>
            </w:r>
            <w:r>
              <w:rPr>
                <w:rFonts w:ascii="Times New Roman" w:hAnsi="Times New Roman" w:cs="Times New Roman"/>
                <w:sz w:val="24"/>
                <w:szCs w:val="24"/>
                <w:lang w:val="en-US"/>
              </w:rPr>
              <w:t>2</w:t>
            </w:r>
            <w:r w:rsidR="00A001F5" w:rsidRPr="0030181A">
              <w:rPr>
                <w:rFonts w:ascii="Times New Roman" w:hAnsi="Times New Roman" w:cs="Times New Roman"/>
                <w:sz w:val="24"/>
                <w:szCs w:val="24"/>
                <w:lang w:val="tt-RU"/>
              </w:rPr>
              <w:t>.05</w:t>
            </w:r>
          </w:p>
        </w:tc>
        <w:tc>
          <w:tcPr>
            <w:tcW w:w="1276"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p>
        </w:tc>
        <w:tc>
          <w:tcPr>
            <w:tcW w:w="2126"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p>
        </w:tc>
      </w:tr>
      <w:tr w:rsidR="00D63F6F" w:rsidRPr="0030181A" w:rsidTr="00A64EE5">
        <w:tc>
          <w:tcPr>
            <w:tcW w:w="5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p>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35</w:t>
            </w:r>
          </w:p>
        </w:tc>
        <w:tc>
          <w:tcPr>
            <w:tcW w:w="9355"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rPr>
              <w:t>Первая медицинская помощь при кровотечениях</w:t>
            </w:r>
            <w:r w:rsidRPr="0030181A">
              <w:rPr>
                <w:rFonts w:ascii="Times New Roman" w:hAnsi="Times New Roman" w:cs="Times New Roman"/>
                <w:sz w:val="24"/>
                <w:szCs w:val="24"/>
                <w:lang w:val="tt-RU"/>
              </w:rPr>
              <w:t>.</w:t>
            </w:r>
          </w:p>
          <w:p w:rsidR="00D63F6F" w:rsidRPr="0030181A" w:rsidRDefault="00D63F6F" w:rsidP="0030181A">
            <w:pPr>
              <w:spacing w:after="0" w:line="240" w:lineRule="auto"/>
              <w:rPr>
                <w:rFonts w:ascii="Times New Roman" w:hAnsi="Times New Roman" w:cs="Times New Roman"/>
                <w:sz w:val="24"/>
                <w:szCs w:val="24"/>
                <w:lang w:val="tt-RU"/>
              </w:rPr>
            </w:pPr>
          </w:p>
        </w:tc>
        <w:tc>
          <w:tcPr>
            <w:tcW w:w="1134"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r w:rsidRPr="0030181A">
              <w:rPr>
                <w:rFonts w:ascii="Times New Roman" w:hAnsi="Times New Roman" w:cs="Times New Roman"/>
                <w:sz w:val="24"/>
                <w:szCs w:val="24"/>
                <w:lang w:val="tt-RU"/>
              </w:rPr>
              <w:t>1</w:t>
            </w:r>
          </w:p>
        </w:tc>
        <w:tc>
          <w:tcPr>
            <w:tcW w:w="1276" w:type="dxa"/>
            <w:shd w:val="clear" w:color="auto" w:fill="auto"/>
          </w:tcPr>
          <w:p w:rsidR="00D63F6F" w:rsidRPr="0030181A" w:rsidRDefault="000B1749" w:rsidP="0030181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w:t>
            </w:r>
            <w:r>
              <w:rPr>
                <w:rFonts w:ascii="Times New Roman" w:hAnsi="Times New Roman" w:cs="Times New Roman"/>
                <w:sz w:val="24"/>
                <w:szCs w:val="24"/>
                <w:lang w:val="en-US"/>
              </w:rPr>
              <w:t>9</w:t>
            </w:r>
            <w:r w:rsidR="00A001F5" w:rsidRPr="0030181A">
              <w:rPr>
                <w:rFonts w:ascii="Times New Roman" w:hAnsi="Times New Roman" w:cs="Times New Roman"/>
                <w:sz w:val="24"/>
                <w:szCs w:val="24"/>
                <w:lang w:val="tt-RU"/>
              </w:rPr>
              <w:t>.05</w:t>
            </w:r>
          </w:p>
        </w:tc>
        <w:tc>
          <w:tcPr>
            <w:tcW w:w="1276" w:type="dxa"/>
            <w:shd w:val="clear" w:color="auto" w:fill="auto"/>
          </w:tcPr>
          <w:p w:rsidR="00D63F6F" w:rsidRPr="0030181A" w:rsidRDefault="00D63F6F" w:rsidP="0030181A">
            <w:pPr>
              <w:spacing w:after="0" w:line="240" w:lineRule="auto"/>
              <w:rPr>
                <w:rFonts w:ascii="Times New Roman" w:hAnsi="Times New Roman" w:cs="Times New Roman"/>
                <w:sz w:val="24"/>
                <w:szCs w:val="24"/>
              </w:rPr>
            </w:pPr>
          </w:p>
        </w:tc>
        <w:tc>
          <w:tcPr>
            <w:tcW w:w="2126" w:type="dxa"/>
            <w:shd w:val="clear" w:color="auto" w:fill="auto"/>
          </w:tcPr>
          <w:p w:rsidR="00D63F6F" w:rsidRPr="0030181A" w:rsidRDefault="00D63F6F" w:rsidP="0030181A">
            <w:pPr>
              <w:spacing w:after="0" w:line="240" w:lineRule="auto"/>
              <w:rPr>
                <w:rFonts w:ascii="Times New Roman" w:hAnsi="Times New Roman" w:cs="Times New Roman"/>
                <w:sz w:val="24"/>
                <w:szCs w:val="24"/>
                <w:lang w:val="tt-RU"/>
              </w:rPr>
            </w:pPr>
          </w:p>
        </w:tc>
      </w:tr>
    </w:tbl>
    <w:p w:rsidR="009F4C03" w:rsidRPr="0030181A" w:rsidRDefault="009F4C03" w:rsidP="0030181A">
      <w:pPr>
        <w:tabs>
          <w:tab w:val="left" w:pos="7265"/>
        </w:tabs>
        <w:spacing w:after="0" w:line="240" w:lineRule="auto"/>
        <w:jc w:val="both"/>
        <w:rPr>
          <w:rFonts w:ascii="Times New Roman" w:eastAsia="Calibri" w:hAnsi="Times New Roman" w:cs="Times New Roman"/>
          <w:sz w:val="24"/>
          <w:szCs w:val="24"/>
          <w:lang w:eastAsia="en-US"/>
        </w:rPr>
      </w:pPr>
    </w:p>
    <w:p w:rsidR="000E2A47" w:rsidRDefault="000E2A47">
      <w:pPr>
        <w:rPr>
          <w:rFonts w:ascii="Times New Roman" w:hAnsi="Times New Roman" w:cs="Times New Roman"/>
          <w:sz w:val="24"/>
          <w:szCs w:val="24"/>
        </w:rPr>
      </w:pPr>
      <w:r>
        <w:rPr>
          <w:rFonts w:ascii="Times New Roman" w:hAnsi="Times New Roman" w:cs="Times New Roman"/>
          <w:sz w:val="24"/>
          <w:szCs w:val="24"/>
        </w:rPr>
        <w:br w:type="page"/>
      </w:r>
    </w:p>
    <w:p w:rsidR="0081081E" w:rsidRPr="0030181A" w:rsidRDefault="00AA17BE" w:rsidP="0030181A">
      <w:pPr>
        <w:tabs>
          <w:tab w:val="left" w:pos="7265"/>
        </w:tabs>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lastRenderedPageBreak/>
        <w:drawing>
          <wp:inline distT="0" distB="0" distL="0" distR="0">
            <wp:extent cx="5464714" cy="7519916"/>
            <wp:effectExtent l="19050" t="0" r="2636" b="0"/>
            <wp:docPr id="2" name="Рисунок 1" descr="обж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обж82.jpg"/>
                    <pic:cNvPicPr/>
                  </pic:nvPicPr>
                  <pic:blipFill>
                    <a:blip r:embed="rId7" cstate="print"/>
                    <a:stretch>
                      <a:fillRect/>
                    </a:stretch>
                  </pic:blipFill>
                  <pic:spPr>
                    <a:xfrm rot="10800000">
                      <a:off x="0" y="0"/>
                      <a:ext cx="5473400" cy="7531869"/>
                    </a:xfrm>
                    <a:prstGeom prst="rect">
                      <a:avLst/>
                    </a:prstGeom>
                  </pic:spPr>
                </pic:pic>
              </a:graphicData>
            </a:graphic>
          </wp:inline>
        </w:drawing>
      </w:r>
    </w:p>
    <w:sectPr w:rsidR="0081081E" w:rsidRPr="0030181A" w:rsidSect="006955B9">
      <w:pgSz w:w="16838" w:h="11906" w:orient="landscape"/>
      <w:pgMar w:top="567" w:right="2804" w:bottom="567" w:left="283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58245C"/>
    <w:multiLevelType w:val="hybridMultilevel"/>
    <w:tmpl w:val="366E98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427328E"/>
    <w:multiLevelType w:val="multilevel"/>
    <w:tmpl w:val="E576A0D6"/>
    <w:lvl w:ilvl="0">
      <w:start w:val="2"/>
      <w:numFmt w:val="decimal"/>
      <w:lvlText w:val="%1"/>
      <w:lvlJc w:val="left"/>
      <w:pPr>
        <w:ind w:left="2462" w:hanging="780"/>
        <w:jc w:val="left"/>
      </w:pPr>
      <w:rPr>
        <w:rFonts w:hint="default"/>
        <w:lang w:val="ru-RU" w:eastAsia="ru-RU" w:bidi="ru-RU"/>
      </w:rPr>
    </w:lvl>
    <w:lvl w:ilvl="1">
      <w:start w:val="2"/>
      <w:numFmt w:val="decimal"/>
      <w:lvlText w:val="%1.%2"/>
      <w:lvlJc w:val="left"/>
      <w:pPr>
        <w:ind w:left="2462" w:hanging="780"/>
        <w:jc w:val="left"/>
      </w:pPr>
      <w:rPr>
        <w:rFonts w:hint="default"/>
        <w:lang w:val="ru-RU" w:eastAsia="ru-RU" w:bidi="ru-RU"/>
      </w:rPr>
    </w:lvl>
    <w:lvl w:ilvl="2">
      <w:start w:val="2"/>
      <w:numFmt w:val="decimal"/>
      <w:lvlText w:val="%1.%2.%3"/>
      <w:lvlJc w:val="left"/>
      <w:pPr>
        <w:ind w:left="2462" w:hanging="780"/>
        <w:jc w:val="left"/>
      </w:pPr>
      <w:rPr>
        <w:rFonts w:hint="default"/>
        <w:lang w:val="ru-RU" w:eastAsia="ru-RU" w:bidi="ru-RU"/>
      </w:rPr>
    </w:lvl>
    <w:lvl w:ilvl="3">
      <w:start w:val="1"/>
      <w:numFmt w:val="decimal"/>
      <w:lvlText w:val="%1.%2.%3.%4."/>
      <w:lvlJc w:val="left"/>
      <w:pPr>
        <w:ind w:left="2462" w:hanging="780"/>
        <w:jc w:val="right"/>
      </w:pPr>
      <w:rPr>
        <w:rFonts w:hint="default"/>
        <w:b/>
        <w:bCs/>
        <w:w w:val="100"/>
        <w:lang w:val="ru-RU" w:eastAsia="ru-RU" w:bidi="ru-RU"/>
      </w:rPr>
    </w:lvl>
    <w:lvl w:ilvl="4">
      <w:numFmt w:val="bullet"/>
      <w:lvlText w:val=""/>
      <w:lvlJc w:val="left"/>
      <w:pPr>
        <w:ind w:left="1682" w:hanging="286"/>
      </w:pPr>
      <w:rPr>
        <w:rFonts w:hint="default"/>
        <w:w w:val="100"/>
        <w:lang w:val="ru-RU" w:eastAsia="ru-RU" w:bidi="ru-RU"/>
      </w:rPr>
    </w:lvl>
    <w:lvl w:ilvl="5">
      <w:numFmt w:val="bullet"/>
      <w:lvlText w:val="•"/>
      <w:lvlJc w:val="left"/>
      <w:pPr>
        <w:ind w:left="6649" w:hanging="286"/>
      </w:pPr>
      <w:rPr>
        <w:rFonts w:hint="default"/>
        <w:lang w:val="ru-RU" w:eastAsia="ru-RU" w:bidi="ru-RU"/>
      </w:rPr>
    </w:lvl>
    <w:lvl w:ilvl="6">
      <w:numFmt w:val="bullet"/>
      <w:lvlText w:val="•"/>
      <w:lvlJc w:val="left"/>
      <w:pPr>
        <w:ind w:left="7696" w:hanging="286"/>
      </w:pPr>
      <w:rPr>
        <w:rFonts w:hint="default"/>
        <w:lang w:val="ru-RU" w:eastAsia="ru-RU" w:bidi="ru-RU"/>
      </w:rPr>
    </w:lvl>
    <w:lvl w:ilvl="7">
      <w:numFmt w:val="bullet"/>
      <w:lvlText w:val="•"/>
      <w:lvlJc w:val="left"/>
      <w:pPr>
        <w:ind w:left="8744" w:hanging="286"/>
      </w:pPr>
      <w:rPr>
        <w:rFonts w:hint="default"/>
        <w:lang w:val="ru-RU" w:eastAsia="ru-RU" w:bidi="ru-RU"/>
      </w:rPr>
    </w:lvl>
    <w:lvl w:ilvl="8">
      <w:numFmt w:val="bullet"/>
      <w:lvlText w:val="•"/>
      <w:lvlJc w:val="left"/>
      <w:pPr>
        <w:ind w:left="9791" w:hanging="286"/>
      </w:pPr>
      <w:rPr>
        <w:rFonts w:hint="default"/>
        <w:lang w:val="ru-RU" w:eastAsia="ru-RU" w:bidi="ru-RU"/>
      </w:rPr>
    </w:lvl>
  </w:abstractNum>
  <w:abstractNum w:abstractNumId="2">
    <w:nsid w:val="2D9031D4"/>
    <w:multiLevelType w:val="hybridMultilevel"/>
    <w:tmpl w:val="90FA6C3C"/>
    <w:lvl w:ilvl="0" w:tplc="CD20DAAC">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7D924EB"/>
    <w:multiLevelType w:val="hybridMultilevel"/>
    <w:tmpl w:val="1556F376"/>
    <w:lvl w:ilvl="0" w:tplc="FFFFFFFF">
      <w:start w:val="1"/>
      <w:numFmt w:val="bullet"/>
      <w:lvlText w:val=""/>
      <w:lvlJc w:val="left"/>
      <w:pPr>
        <w:tabs>
          <w:tab w:val="num" w:pos="567"/>
        </w:tabs>
        <w:ind w:left="567" w:hanging="567"/>
      </w:pPr>
      <w:rPr>
        <w:rFonts w:ascii="Symbol" w:hAnsi="Symbol" w:hint="default"/>
        <w:sz w:val="22"/>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99E6E13"/>
    <w:multiLevelType w:val="hybridMultilevel"/>
    <w:tmpl w:val="9112F3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868057D"/>
    <w:multiLevelType w:val="hybridMultilevel"/>
    <w:tmpl w:val="366E98A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3"/>
  </w:num>
  <w:num w:numId="2">
    <w:abstractNumId w:val="2"/>
  </w:num>
  <w:num w:numId="3">
    <w:abstractNumId w:val="4"/>
  </w:num>
  <w:num w:numId="4">
    <w:abstractNumId w:val="0"/>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drawingGridHorizontalSpacing w:val="110"/>
  <w:displayHorizontalDrawingGridEvery w:val="2"/>
  <w:characterSpacingControl w:val="doNotCompress"/>
  <w:compat>
    <w:useFELayout/>
  </w:compat>
  <w:rsids>
    <w:rsidRoot w:val="00D63F6F"/>
    <w:rsid w:val="000051BC"/>
    <w:rsid w:val="00033837"/>
    <w:rsid w:val="00045684"/>
    <w:rsid w:val="00054178"/>
    <w:rsid w:val="000857AA"/>
    <w:rsid w:val="000B1749"/>
    <w:rsid w:val="000E2A47"/>
    <w:rsid w:val="00235336"/>
    <w:rsid w:val="002802A9"/>
    <w:rsid w:val="002A5825"/>
    <w:rsid w:val="0030181A"/>
    <w:rsid w:val="00347934"/>
    <w:rsid w:val="00355672"/>
    <w:rsid w:val="004433E5"/>
    <w:rsid w:val="004978F2"/>
    <w:rsid w:val="00641460"/>
    <w:rsid w:val="006432FD"/>
    <w:rsid w:val="00674C8C"/>
    <w:rsid w:val="006955B9"/>
    <w:rsid w:val="006B0474"/>
    <w:rsid w:val="007B238B"/>
    <w:rsid w:val="007C5D5F"/>
    <w:rsid w:val="007E100E"/>
    <w:rsid w:val="0081081E"/>
    <w:rsid w:val="008D0D98"/>
    <w:rsid w:val="008D3314"/>
    <w:rsid w:val="00916574"/>
    <w:rsid w:val="009F4C03"/>
    <w:rsid w:val="00A001F5"/>
    <w:rsid w:val="00A64EE5"/>
    <w:rsid w:val="00A65AE7"/>
    <w:rsid w:val="00AA0956"/>
    <w:rsid w:val="00AA17BE"/>
    <w:rsid w:val="00AC51F1"/>
    <w:rsid w:val="00B22EE6"/>
    <w:rsid w:val="00B93F1C"/>
    <w:rsid w:val="00C94CAD"/>
    <w:rsid w:val="00CF1D57"/>
    <w:rsid w:val="00D4587F"/>
    <w:rsid w:val="00D63F6F"/>
    <w:rsid w:val="00D9159B"/>
    <w:rsid w:val="00E10BF3"/>
    <w:rsid w:val="00F02A5A"/>
    <w:rsid w:val="00FB7CD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3F1C"/>
  </w:style>
  <w:style w:type="paragraph" w:styleId="1">
    <w:name w:val="heading 1"/>
    <w:basedOn w:val="a"/>
    <w:link w:val="10"/>
    <w:uiPriority w:val="1"/>
    <w:qFormat/>
    <w:rsid w:val="006955B9"/>
    <w:pPr>
      <w:widowControl w:val="0"/>
      <w:autoSpaceDE w:val="0"/>
      <w:autoSpaceDN w:val="0"/>
      <w:spacing w:after="0" w:line="274" w:lineRule="exact"/>
      <w:ind w:left="2390"/>
      <w:outlineLvl w:val="0"/>
    </w:pPr>
    <w:rPr>
      <w:rFonts w:ascii="Times New Roman" w:eastAsia="Times New Roman" w:hAnsi="Times New Roman" w:cs="Times New Roman"/>
      <w:b/>
      <w:bCs/>
      <w:sz w:val="24"/>
      <w:szCs w:val="24"/>
      <w:lang w:bidi="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8">
    <w:name w:val="Font Style18"/>
    <w:rsid w:val="00D63F6F"/>
    <w:rPr>
      <w:rFonts w:ascii="Times New Roman" w:hAnsi="Times New Roman" w:cs="Times New Roman" w:hint="default"/>
      <w:sz w:val="20"/>
      <w:szCs w:val="20"/>
    </w:rPr>
  </w:style>
  <w:style w:type="paragraph" w:styleId="2">
    <w:name w:val="Body Text Indent 2"/>
    <w:basedOn w:val="a"/>
    <w:link w:val="20"/>
    <w:rsid w:val="00D63F6F"/>
    <w:pPr>
      <w:spacing w:after="0" w:line="360" w:lineRule="auto"/>
      <w:ind w:firstLine="709"/>
      <w:jc w:val="both"/>
    </w:pPr>
    <w:rPr>
      <w:rFonts w:ascii="Times New Roman" w:eastAsia="Times New Roman" w:hAnsi="Times New Roman" w:cs="Times New Roman"/>
      <w:sz w:val="28"/>
      <w:szCs w:val="24"/>
    </w:rPr>
  </w:style>
  <w:style w:type="character" w:customStyle="1" w:styleId="20">
    <w:name w:val="Основной текст с отступом 2 Знак"/>
    <w:basedOn w:val="a0"/>
    <w:link w:val="2"/>
    <w:rsid w:val="00D63F6F"/>
    <w:rPr>
      <w:rFonts w:ascii="Times New Roman" w:eastAsia="Times New Roman" w:hAnsi="Times New Roman" w:cs="Times New Roman"/>
      <w:sz w:val="28"/>
      <w:szCs w:val="24"/>
    </w:rPr>
  </w:style>
  <w:style w:type="paragraph" w:styleId="a3">
    <w:name w:val="Body Text Indent"/>
    <w:basedOn w:val="a"/>
    <w:link w:val="a4"/>
    <w:rsid w:val="00D63F6F"/>
    <w:pPr>
      <w:spacing w:before="240" w:after="0" w:line="240" w:lineRule="auto"/>
      <w:ind w:firstLine="567"/>
      <w:jc w:val="both"/>
    </w:pPr>
    <w:rPr>
      <w:rFonts w:ascii="Times New Roman" w:eastAsia="Times New Roman" w:hAnsi="Times New Roman" w:cs="Times New Roman"/>
      <w:b/>
      <w:szCs w:val="24"/>
    </w:rPr>
  </w:style>
  <w:style w:type="character" w:customStyle="1" w:styleId="a4">
    <w:name w:val="Основной текст с отступом Знак"/>
    <w:basedOn w:val="a0"/>
    <w:link w:val="a3"/>
    <w:rsid w:val="00D63F6F"/>
    <w:rPr>
      <w:rFonts w:ascii="Times New Roman" w:eastAsia="Times New Roman" w:hAnsi="Times New Roman" w:cs="Times New Roman"/>
      <w:b/>
      <w:szCs w:val="24"/>
    </w:rPr>
  </w:style>
  <w:style w:type="paragraph" w:styleId="a5">
    <w:name w:val="No Spacing"/>
    <w:link w:val="a6"/>
    <w:uiPriority w:val="1"/>
    <w:qFormat/>
    <w:rsid w:val="00D63F6F"/>
    <w:pPr>
      <w:spacing w:after="0" w:line="240" w:lineRule="auto"/>
    </w:pPr>
    <w:rPr>
      <w:rFonts w:ascii="Times New Roman" w:eastAsia="Times New Roman" w:hAnsi="Times New Roman" w:cs="Times New Roman"/>
      <w:sz w:val="24"/>
      <w:szCs w:val="24"/>
    </w:rPr>
  </w:style>
  <w:style w:type="character" w:customStyle="1" w:styleId="apple-converted-space">
    <w:name w:val="apple-converted-space"/>
    <w:rsid w:val="00D63F6F"/>
  </w:style>
  <w:style w:type="paragraph" w:customStyle="1" w:styleId="c3">
    <w:name w:val="c3"/>
    <w:basedOn w:val="a"/>
    <w:rsid w:val="00D63F6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rsid w:val="00D63F6F"/>
  </w:style>
  <w:style w:type="character" w:customStyle="1" w:styleId="a7">
    <w:name w:val="Основной текст + Полужирный"/>
    <w:rsid w:val="00D63F6F"/>
    <w:rPr>
      <w:rFonts w:ascii="Arial" w:eastAsia="Arial" w:hAnsi="Arial" w:cs="Arial"/>
      <w:b/>
      <w:bCs/>
      <w:i w:val="0"/>
      <w:iCs w:val="0"/>
      <w:smallCaps w:val="0"/>
      <w:strike w:val="0"/>
      <w:color w:val="000000"/>
      <w:spacing w:val="0"/>
      <w:w w:val="100"/>
      <w:position w:val="0"/>
      <w:sz w:val="18"/>
      <w:szCs w:val="18"/>
      <w:u w:val="none"/>
      <w:shd w:val="clear" w:color="auto" w:fill="FFFFFF"/>
      <w:lang w:val="ru-RU"/>
    </w:rPr>
  </w:style>
  <w:style w:type="paragraph" w:styleId="a8">
    <w:name w:val="List Paragraph"/>
    <w:basedOn w:val="a"/>
    <w:uiPriority w:val="1"/>
    <w:qFormat/>
    <w:rsid w:val="00D63F6F"/>
    <w:pPr>
      <w:ind w:left="720"/>
      <w:contextualSpacing/>
    </w:pPr>
    <w:rPr>
      <w:rFonts w:ascii="Calibri" w:eastAsia="Calibri" w:hAnsi="Calibri" w:cs="Times New Roman"/>
      <w:lang w:eastAsia="en-US"/>
    </w:rPr>
  </w:style>
  <w:style w:type="character" w:customStyle="1" w:styleId="FontStyle58">
    <w:name w:val="Font Style58"/>
    <w:uiPriority w:val="99"/>
    <w:rsid w:val="000857AA"/>
    <w:rPr>
      <w:rFonts w:ascii="Times New Roman" w:hAnsi="Times New Roman"/>
      <w:sz w:val="20"/>
    </w:rPr>
  </w:style>
  <w:style w:type="paragraph" w:styleId="a9">
    <w:name w:val="Balloon Text"/>
    <w:basedOn w:val="a"/>
    <w:link w:val="aa"/>
    <w:uiPriority w:val="99"/>
    <w:semiHidden/>
    <w:unhideWhenUsed/>
    <w:rsid w:val="0034793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47934"/>
    <w:rPr>
      <w:rFonts w:ascii="Tahoma" w:hAnsi="Tahoma" w:cs="Tahoma"/>
      <w:sz w:val="16"/>
      <w:szCs w:val="16"/>
    </w:rPr>
  </w:style>
  <w:style w:type="character" w:customStyle="1" w:styleId="a6">
    <w:name w:val="Без интервала Знак"/>
    <w:link w:val="a5"/>
    <w:uiPriority w:val="1"/>
    <w:locked/>
    <w:rsid w:val="0081081E"/>
    <w:rPr>
      <w:rFonts w:ascii="Times New Roman" w:eastAsia="Times New Roman" w:hAnsi="Times New Roman" w:cs="Times New Roman"/>
      <w:sz w:val="24"/>
      <w:szCs w:val="24"/>
    </w:rPr>
  </w:style>
  <w:style w:type="paragraph" w:customStyle="1" w:styleId="Style5">
    <w:name w:val="Style5"/>
    <w:basedOn w:val="a"/>
    <w:rsid w:val="0081081E"/>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character" w:customStyle="1" w:styleId="FontStyle57">
    <w:name w:val="Font Style57"/>
    <w:basedOn w:val="a0"/>
    <w:uiPriority w:val="99"/>
    <w:rsid w:val="0081081E"/>
    <w:rPr>
      <w:rFonts w:ascii="Times New Roman" w:hAnsi="Times New Roman" w:cs="Times New Roman"/>
      <w:b/>
      <w:bCs/>
      <w:sz w:val="20"/>
      <w:szCs w:val="20"/>
    </w:rPr>
  </w:style>
  <w:style w:type="character" w:customStyle="1" w:styleId="FontStyle71">
    <w:name w:val="Font Style71"/>
    <w:basedOn w:val="a0"/>
    <w:rsid w:val="0081081E"/>
    <w:rPr>
      <w:rFonts w:ascii="Times New Roman" w:hAnsi="Times New Roman" w:cs="Times New Roman"/>
      <w:b/>
      <w:bCs/>
      <w:i/>
      <w:iCs/>
      <w:sz w:val="16"/>
      <w:szCs w:val="16"/>
    </w:rPr>
  </w:style>
  <w:style w:type="paragraph" w:customStyle="1" w:styleId="Style24">
    <w:name w:val="Style24"/>
    <w:basedOn w:val="a"/>
    <w:uiPriority w:val="99"/>
    <w:rsid w:val="0081081E"/>
    <w:pPr>
      <w:widowControl w:val="0"/>
      <w:autoSpaceDE w:val="0"/>
      <w:autoSpaceDN w:val="0"/>
      <w:adjustRightInd w:val="0"/>
      <w:spacing w:after="0" w:line="288" w:lineRule="exact"/>
      <w:ind w:firstLine="370"/>
      <w:jc w:val="both"/>
    </w:pPr>
    <w:rPr>
      <w:rFonts w:ascii="Times New Roman" w:eastAsia="Times New Roman" w:hAnsi="Times New Roman" w:cs="Times New Roman"/>
      <w:sz w:val="24"/>
      <w:szCs w:val="24"/>
    </w:rPr>
  </w:style>
  <w:style w:type="table" w:styleId="ab">
    <w:name w:val="Table Grid"/>
    <w:basedOn w:val="a1"/>
    <w:uiPriority w:val="59"/>
    <w:rsid w:val="0081081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12">
    <w:name w:val="Style12"/>
    <w:basedOn w:val="a"/>
    <w:uiPriority w:val="99"/>
    <w:rsid w:val="0003383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ac">
    <w:name w:val="Body Text"/>
    <w:basedOn w:val="a"/>
    <w:link w:val="ad"/>
    <w:uiPriority w:val="99"/>
    <w:unhideWhenUsed/>
    <w:rsid w:val="006955B9"/>
    <w:pPr>
      <w:spacing w:after="120"/>
    </w:pPr>
  </w:style>
  <w:style w:type="character" w:customStyle="1" w:styleId="ad">
    <w:name w:val="Основной текст Знак"/>
    <w:basedOn w:val="a0"/>
    <w:link w:val="ac"/>
    <w:uiPriority w:val="99"/>
    <w:rsid w:val="006955B9"/>
  </w:style>
  <w:style w:type="character" w:customStyle="1" w:styleId="10">
    <w:name w:val="Заголовок 1 Знак"/>
    <w:basedOn w:val="a0"/>
    <w:link w:val="1"/>
    <w:uiPriority w:val="1"/>
    <w:rsid w:val="006955B9"/>
    <w:rPr>
      <w:rFonts w:ascii="Times New Roman" w:eastAsia="Times New Roman" w:hAnsi="Times New Roman" w:cs="Times New Roman"/>
      <w:b/>
      <w:bCs/>
      <w:sz w:val="24"/>
      <w:szCs w:val="24"/>
      <w:lang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C668E-D55E-42DC-AC4C-9C863963D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2221</Words>
  <Characters>12664</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UseR7</dc:creator>
  <cp:lastModifiedBy>2015</cp:lastModifiedBy>
  <cp:revision>3</cp:revision>
  <cp:lastPrinted>2018-11-07T20:43:00Z</cp:lastPrinted>
  <dcterms:created xsi:type="dcterms:W3CDTF">2020-11-07T17:15:00Z</dcterms:created>
  <dcterms:modified xsi:type="dcterms:W3CDTF">2020-11-07T17:18:00Z</dcterms:modified>
</cp:coreProperties>
</file>